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511C" w14:textId="69A85987" w:rsidR="006473A1" w:rsidRDefault="0004713E" w:rsidP="00DD6BD1">
      <w:pPr>
        <w:spacing w:line="834" w:lineRule="exact"/>
        <w:jc w:val="center"/>
        <w:rPr>
          <w:b/>
          <w:sz w:val="72"/>
        </w:rPr>
      </w:pPr>
      <w:r>
        <w:rPr>
          <w:b/>
          <w:sz w:val="72"/>
        </w:rPr>
        <w:t>AEA-Europe Annual</w:t>
      </w:r>
      <w:r w:rsidR="00D73344">
        <w:rPr>
          <w:b/>
          <w:sz w:val="72"/>
        </w:rPr>
        <w:t xml:space="preserve"> </w:t>
      </w:r>
    </w:p>
    <w:p w14:paraId="15416768" w14:textId="77777777" w:rsidR="006473A1" w:rsidRDefault="00DD6BD1" w:rsidP="00DD6BD1">
      <w:pPr>
        <w:spacing w:before="131"/>
        <w:ind w:left="1723"/>
        <w:rPr>
          <w:b/>
          <w:sz w:val="72"/>
        </w:rPr>
      </w:pPr>
      <w:r>
        <w:rPr>
          <w:b/>
          <w:sz w:val="72"/>
        </w:rPr>
        <w:t xml:space="preserve">         Conference</w:t>
      </w:r>
    </w:p>
    <w:p w14:paraId="0928B828" w14:textId="2054067B" w:rsidR="00DD6BD1" w:rsidRDefault="00DD6BD1" w:rsidP="00DD6BD1">
      <w:pPr>
        <w:spacing w:before="131"/>
        <w:ind w:left="1723"/>
        <w:rPr>
          <w:b/>
          <w:sz w:val="72"/>
        </w:rPr>
      </w:pPr>
      <w:r>
        <w:rPr>
          <w:b/>
          <w:sz w:val="72"/>
        </w:rPr>
        <w:t xml:space="preserve">              </w:t>
      </w:r>
      <w:r w:rsidR="000C02B1" w:rsidRPr="004D03A8">
        <w:rPr>
          <w:b/>
          <w:sz w:val="72"/>
        </w:rPr>
        <w:t>2024</w:t>
      </w:r>
      <w:r w:rsidR="000C02B1">
        <w:rPr>
          <w:b/>
          <w:sz w:val="72"/>
        </w:rPr>
        <w:t xml:space="preserve">     </w:t>
      </w:r>
      <w:r w:rsidR="00603B50">
        <w:rPr>
          <w:b/>
          <w:sz w:val="72"/>
        </w:rPr>
        <w:t xml:space="preserve"> </w:t>
      </w:r>
      <w:r w:rsidR="000C02B1">
        <w:rPr>
          <w:b/>
          <w:sz w:val="72"/>
        </w:rPr>
        <w:t xml:space="preserve"> </w:t>
      </w:r>
      <w:r w:rsidR="005D0561">
        <w:rPr>
          <w:b/>
          <w:sz w:val="72"/>
        </w:rPr>
        <w:t xml:space="preserve"> </w:t>
      </w:r>
    </w:p>
    <w:p w14:paraId="7A2D92EC" w14:textId="41912BB1" w:rsidR="00DD6BD1" w:rsidRDefault="00A31683" w:rsidP="00DD6BD1">
      <w:pPr>
        <w:spacing w:before="131"/>
        <w:jc w:val="center"/>
        <w:rPr>
          <w:b/>
          <w:sz w:val="44"/>
          <w:szCs w:val="44"/>
        </w:rPr>
      </w:pPr>
      <w:r w:rsidRPr="00A31683">
        <w:rPr>
          <w:b/>
          <w:sz w:val="44"/>
          <w:szCs w:val="44"/>
        </w:rPr>
        <w:t>Paphos, Cyprus </w:t>
      </w:r>
    </w:p>
    <w:p w14:paraId="416A5102" w14:textId="16C52BCD" w:rsidR="00DD6BD1" w:rsidRPr="00DD6BD1" w:rsidRDefault="00A31683" w:rsidP="00DD6BD1">
      <w:pPr>
        <w:spacing w:before="131"/>
        <w:jc w:val="center"/>
        <w:rPr>
          <w:b/>
          <w:sz w:val="44"/>
          <w:szCs w:val="44"/>
        </w:rPr>
      </w:pPr>
      <w:r>
        <w:rPr>
          <w:b/>
          <w:sz w:val="44"/>
          <w:szCs w:val="44"/>
        </w:rPr>
        <w:t>6</w:t>
      </w:r>
      <w:r w:rsidRPr="00A31683">
        <w:rPr>
          <w:b/>
          <w:sz w:val="44"/>
          <w:szCs w:val="44"/>
          <w:vertAlign w:val="superscript"/>
        </w:rPr>
        <w:t>th</w:t>
      </w:r>
      <w:r>
        <w:rPr>
          <w:b/>
          <w:sz w:val="44"/>
          <w:szCs w:val="44"/>
        </w:rPr>
        <w:t xml:space="preserve"> – 9</w:t>
      </w:r>
      <w:r w:rsidRPr="00A31683">
        <w:rPr>
          <w:b/>
          <w:sz w:val="44"/>
          <w:szCs w:val="44"/>
          <w:vertAlign w:val="superscript"/>
        </w:rPr>
        <w:t>th</w:t>
      </w:r>
      <w:r>
        <w:rPr>
          <w:b/>
          <w:sz w:val="44"/>
          <w:szCs w:val="44"/>
        </w:rPr>
        <w:t xml:space="preserve"> </w:t>
      </w:r>
      <w:r w:rsidR="00DD6BD1" w:rsidRPr="00DD6BD1">
        <w:rPr>
          <w:b/>
          <w:sz w:val="44"/>
          <w:szCs w:val="44"/>
        </w:rPr>
        <w:t>November 202</w:t>
      </w:r>
      <w:r w:rsidR="005C2221">
        <w:rPr>
          <w:b/>
          <w:sz w:val="44"/>
          <w:szCs w:val="44"/>
        </w:rPr>
        <w:t>4</w:t>
      </w:r>
      <w:r w:rsidR="006903BA">
        <w:rPr>
          <w:b/>
          <w:sz w:val="44"/>
          <w:szCs w:val="44"/>
        </w:rPr>
        <w:t xml:space="preserve"> </w:t>
      </w:r>
    </w:p>
    <w:p w14:paraId="26B29B83" w14:textId="77777777" w:rsidR="006473A1" w:rsidRDefault="006473A1">
      <w:pPr>
        <w:pStyle w:val="BodyText"/>
        <w:spacing w:before="11"/>
        <w:rPr>
          <w:b/>
          <w:sz w:val="68"/>
        </w:rPr>
      </w:pPr>
    </w:p>
    <w:p w14:paraId="2D04A5A4" w14:textId="43A5E6D5" w:rsidR="006473A1" w:rsidRDefault="0004713E">
      <w:pPr>
        <w:pStyle w:val="Heading1"/>
        <w:ind w:left="2532"/>
      </w:pPr>
      <w:bookmarkStart w:id="0" w:name="Call_and_instructions_for_submissions"/>
      <w:bookmarkEnd w:id="0"/>
      <w:r>
        <w:t>Call and instructions for submissions</w:t>
      </w:r>
      <w:r w:rsidR="009705FC">
        <w:t xml:space="preserve"> </w:t>
      </w:r>
    </w:p>
    <w:p w14:paraId="26534F22" w14:textId="77777777" w:rsidR="006473A1" w:rsidRDefault="006473A1">
      <w:pPr>
        <w:pStyle w:val="BodyText"/>
        <w:rPr>
          <w:b/>
          <w:sz w:val="28"/>
        </w:rPr>
      </w:pPr>
    </w:p>
    <w:p w14:paraId="650F9AEC" w14:textId="77777777" w:rsidR="006473A1" w:rsidRDefault="006473A1">
      <w:pPr>
        <w:pStyle w:val="BodyText"/>
        <w:spacing w:before="9"/>
        <w:rPr>
          <w:b/>
          <w:sz w:val="26"/>
        </w:rPr>
      </w:pPr>
    </w:p>
    <w:p w14:paraId="22B74C31" w14:textId="2EFC6228" w:rsidR="006473A1" w:rsidRDefault="0004713E">
      <w:pPr>
        <w:pStyle w:val="BodyText"/>
        <w:spacing w:line="276" w:lineRule="auto"/>
        <w:ind w:left="117" w:right="196"/>
        <w:rPr>
          <w:color w:val="0000FF"/>
          <w:u w:val="single" w:color="0000FF"/>
        </w:rPr>
      </w:pPr>
      <w:r>
        <w:t>The submission of proposals for the 202</w:t>
      </w:r>
      <w:r w:rsidR="005C2221">
        <w:t>4</w:t>
      </w:r>
      <w:r>
        <w:t xml:space="preserve"> Association for Educational Assessment-Europe annual conference is now open. This document includes the conference theme and describes the different submission formats and how to make a submission. Submissions will be made through EasyAcademia at</w:t>
      </w:r>
      <w:r>
        <w:rPr>
          <w:sz w:val="22"/>
        </w:rPr>
        <w:t>:</w:t>
      </w:r>
      <w:r w:rsidR="00852C74">
        <w:rPr>
          <w:sz w:val="22"/>
        </w:rPr>
        <w:t xml:space="preserve"> </w:t>
      </w:r>
      <w:r>
        <w:rPr>
          <w:sz w:val="22"/>
        </w:rPr>
        <w:t xml:space="preserve"> </w:t>
      </w:r>
      <w:hyperlink r:id="rId5" w:history="1">
        <w:r w:rsidR="00363104" w:rsidRPr="00017CC8">
          <w:rPr>
            <w:rStyle w:val="Hyperlink"/>
            <w:rFonts w:asciiTheme="minorHAnsi" w:hAnsiTheme="minorHAnsi" w:cstheme="minorHAnsi"/>
            <w:shd w:val="clear" w:color="auto" w:fill="FFFFFF"/>
          </w:rPr>
          <w:t>https://www.easyacademia.</w:t>
        </w:r>
        <w:r w:rsidR="00363104" w:rsidRPr="00017CC8">
          <w:rPr>
            <w:rStyle w:val="Hyperlink"/>
            <w:rFonts w:asciiTheme="minorHAnsi" w:hAnsiTheme="minorHAnsi" w:cstheme="minorHAnsi"/>
            <w:shd w:val="clear" w:color="auto" w:fill="FFFFFF"/>
          </w:rPr>
          <w:t>o</w:t>
        </w:r>
        <w:r w:rsidR="00363104" w:rsidRPr="00017CC8">
          <w:rPr>
            <w:rStyle w:val="Hyperlink"/>
            <w:rFonts w:asciiTheme="minorHAnsi" w:hAnsiTheme="minorHAnsi" w:cstheme="minorHAnsi"/>
            <w:shd w:val="clear" w:color="auto" w:fill="FFFFFF"/>
          </w:rPr>
          <w:t>rg/aea2024</w:t>
        </w:r>
      </w:hyperlink>
      <w:r w:rsidR="00363104">
        <w:rPr>
          <w:rFonts w:asciiTheme="minorHAnsi" w:hAnsiTheme="minorHAnsi" w:cstheme="minorHAnsi"/>
          <w:shd w:val="clear" w:color="auto" w:fill="FFFFFF"/>
        </w:rPr>
        <w:t xml:space="preserve"> </w:t>
      </w:r>
    </w:p>
    <w:p w14:paraId="6CF2C253" w14:textId="77777777" w:rsidR="006473A1" w:rsidRDefault="006473A1">
      <w:pPr>
        <w:pStyle w:val="BodyText"/>
        <w:spacing w:before="1"/>
        <w:rPr>
          <w:sz w:val="12"/>
        </w:rPr>
      </w:pPr>
    </w:p>
    <w:p w14:paraId="3815D1C7" w14:textId="77777777" w:rsidR="006473A1" w:rsidRDefault="006473A1">
      <w:pPr>
        <w:pStyle w:val="BodyText"/>
        <w:spacing w:before="11"/>
        <w:rPr>
          <w:sz w:val="22"/>
        </w:rPr>
      </w:pPr>
    </w:p>
    <w:p w14:paraId="381DA13A" w14:textId="00B1195C" w:rsidR="009F3E98" w:rsidRPr="00852C74" w:rsidRDefault="0004713E" w:rsidP="0008797C">
      <w:pPr>
        <w:pStyle w:val="BodyText"/>
        <w:shd w:val="clear" w:color="auto" w:fill="FFFFFF" w:themeFill="background1"/>
        <w:ind w:left="117" w:right="115"/>
      </w:pPr>
      <w:r w:rsidRPr="00852C74">
        <w:t xml:space="preserve">This link to the submission page can also be found on the AEA-Europe website </w:t>
      </w:r>
      <w:hyperlink r:id="rId6" w:history="1">
        <w:r w:rsidR="004A2713" w:rsidRPr="00406DD7">
          <w:rPr>
            <w:rStyle w:val="Hyperlink"/>
          </w:rPr>
          <w:t>https://aea-europe.net/</w:t>
        </w:r>
      </w:hyperlink>
      <w:r w:rsidR="004A2713">
        <w:t xml:space="preserve"> </w:t>
      </w:r>
      <w:r w:rsidR="00CC775B">
        <w:t>and</w:t>
      </w:r>
      <w:r w:rsidR="009F3E98" w:rsidRPr="00852C74">
        <w:t xml:space="preserve"> conference website</w:t>
      </w:r>
      <w:r w:rsidR="0008797C">
        <w:t xml:space="preserve"> </w:t>
      </w:r>
      <w:hyperlink r:id="rId7" w:history="1">
        <w:r w:rsidR="00363104" w:rsidRPr="00017CC8">
          <w:rPr>
            <w:rStyle w:val="Hyperlink"/>
          </w:rPr>
          <w:t>https://202</w:t>
        </w:r>
        <w:r w:rsidR="00363104" w:rsidRPr="00017CC8">
          <w:rPr>
            <w:rStyle w:val="Hyperlink"/>
          </w:rPr>
          <w:t>4</w:t>
        </w:r>
        <w:r w:rsidR="00363104" w:rsidRPr="00017CC8">
          <w:rPr>
            <w:rStyle w:val="Hyperlink"/>
          </w:rPr>
          <w:t>.aea-europe.net/</w:t>
        </w:r>
      </w:hyperlink>
      <w:r w:rsidR="00363104">
        <w:t xml:space="preserve">. </w:t>
      </w:r>
    </w:p>
    <w:p w14:paraId="63BEF10E" w14:textId="77777777" w:rsidR="009F3E98" w:rsidRPr="009F3E98" w:rsidRDefault="009F3E98" w:rsidP="009F3E98">
      <w:pPr>
        <w:pStyle w:val="BodyText"/>
        <w:ind w:left="117" w:right="115"/>
      </w:pPr>
      <w:r w:rsidRPr="009F3E98">
        <w:rPr>
          <w:sz w:val="22"/>
          <w:szCs w:val="22"/>
        </w:rPr>
        <w:t xml:space="preserve"> </w:t>
      </w:r>
    </w:p>
    <w:p w14:paraId="2F328EC3" w14:textId="77777777" w:rsidR="006473A1" w:rsidRDefault="0004713E">
      <w:pPr>
        <w:pStyle w:val="Heading2"/>
        <w:spacing w:before="52"/>
      </w:pPr>
      <w:r>
        <w:t>Please read the guidelines carefully before uploading your proposal(s) to EasyAcademia.</w:t>
      </w:r>
    </w:p>
    <w:p w14:paraId="419B9F2A" w14:textId="77777777" w:rsidR="006473A1" w:rsidRDefault="006473A1">
      <w:pPr>
        <w:pStyle w:val="BodyText"/>
        <w:spacing w:before="11"/>
        <w:rPr>
          <w:b/>
          <w:sz w:val="22"/>
        </w:rPr>
      </w:pPr>
    </w:p>
    <w:p w14:paraId="0A35DD50" w14:textId="77777777" w:rsidR="006473A1" w:rsidRDefault="0004713E">
      <w:pPr>
        <w:ind w:left="3408" w:right="3408"/>
        <w:jc w:val="center"/>
        <w:rPr>
          <w:b/>
          <w:sz w:val="28"/>
        </w:rPr>
      </w:pPr>
      <w:bookmarkStart w:id="1" w:name="Important_dates"/>
      <w:bookmarkEnd w:id="1"/>
      <w:r>
        <w:rPr>
          <w:b/>
          <w:sz w:val="28"/>
        </w:rPr>
        <w:t>Important dates</w:t>
      </w:r>
    </w:p>
    <w:p w14:paraId="4F77EB60" w14:textId="77777777" w:rsidR="006473A1" w:rsidRDefault="006473A1">
      <w:pPr>
        <w:pStyle w:val="BodyText"/>
        <w:rPr>
          <w:b/>
          <w:sz w:val="20"/>
        </w:rPr>
      </w:pPr>
    </w:p>
    <w:p w14:paraId="468DAD3F" w14:textId="77777777" w:rsidR="006473A1" w:rsidRDefault="006473A1">
      <w:pPr>
        <w:pStyle w:val="BodyText"/>
        <w:spacing w:before="1"/>
        <w:rPr>
          <w:b/>
          <w:sz w:val="28"/>
        </w:rPr>
      </w:pPr>
    </w:p>
    <w:p w14:paraId="443C2EE4" w14:textId="77777777" w:rsidR="006473A1" w:rsidRDefault="006473A1">
      <w:pPr>
        <w:rPr>
          <w:sz w:val="28"/>
        </w:rPr>
        <w:sectPr w:rsidR="006473A1" w:rsidSect="00BD19B8">
          <w:type w:val="continuous"/>
          <w:pgSz w:w="11910" w:h="16840"/>
          <w:pgMar w:top="1580" w:right="1300" w:bottom="280" w:left="1300" w:header="720" w:footer="720" w:gutter="0"/>
          <w:cols w:space="720"/>
        </w:sectPr>
      </w:pPr>
    </w:p>
    <w:p w14:paraId="53DFB4F9" w14:textId="77777777" w:rsidR="006473A1" w:rsidRPr="006E2EC5" w:rsidRDefault="0004713E">
      <w:pPr>
        <w:spacing w:before="55"/>
        <w:ind w:left="117"/>
      </w:pPr>
      <w:r w:rsidRPr="006E2EC5">
        <w:t>Main conference:</w:t>
      </w:r>
    </w:p>
    <w:p w14:paraId="482E8D9F" w14:textId="77777777" w:rsidR="006473A1" w:rsidRPr="006E2EC5" w:rsidRDefault="006473A1">
      <w:pPr>
        <w:pStyle w:val="BodyText"/>
        <w:spacing w:before="8"/>
        <w:rPr>
          <w:sz w:val="19"/>
        </w:rPr>
      </w:pPr>
    </w:p>
    <w:p w14:paraId="3CFBEC72" w14:textId="77777777" w:rsidR="006473A1" w:rsidRPr="006E2EC5" w:rsidRDefault="0004713E">
      <w:pPr>
        <w:ind w:left="117"/>
      </w:pPr>
      <w:r w:rsidRPr="006E2EC5">
        <w:t>Pre-conference workshops:</w:t>
      </w:r>
    </w:p>
    <w:p w14:paraId="27AAA988" w14:textId="165B6E77" w:rsidR="006473A1" w:rsidRPr="006E2EC5" w:rsidRDefault="009F3E98">
      <w:pPr>
        <w:spacing w:before="55"/>
        <w:ind w:left="117"/>
      </w:pPr>
      <w:r w:rsidRPr="009F3E98">
        <w:rPr>
          <w:highlight w:val="yellow"/>
        </w:rPr>
        <w:br w:type="column"/>
      </w:r>
      <w:r w:rsidRPr="006E2EC5">
        <w:t xml:space="preserve">November </w:t>
      </w:r>
      <w:r w:rsidR="003250D5">
        <w:t>7</w:t>
      </w:r>
      <w:r w:rsidRPr="006E2EC5">
        <w:t>-</w:t>
      </w:r>
      <w:r w:rsidR="000941FC">
        <w:t>9</w:t>
      </w:r>
      <w:r w:rsidRPr="006E2EC5">
        <w:t>, 202</w:t>
      </w:r>
      <w:r w:rsidR="005C2221">
        <w:t>4</w:t>
      </w:r>
      <w:r w:rsidR="000941FC">
        <w:t xml:space="preserve">  </w:t>
      </w:r>
    </w:p>
    <w:p w14:paraId="59369142" w14:textId="77777777" w:rsidR="006473A1" w:rsidRPr="006E2EC5" w:rsidRDefault="006473A1">
      <w:pPr>
        <w:pStyle w:val="BodyText"/>
        <w:spacing w:before="8"/>
        <w:rPr>
          <w:sz w:val="19"/>
        </w:rPr>
      </w:pPr>
    </w:p>
    <w:p w14:paraId="59052734" w14:textId="0D7392AF" w:rsidR="006473A1" w:rsidRDefault="009F3E98" w:rsidP="006E2EC5">
      <w:pPr>
        <w:ind w:left="117"/>
        <w:sectPr w:rsidR="006473A1" w:rsidSect="00BD19B8">
          <w:type w:val="continuous"/>
          <w:pgSz w:w="11910" w:h="16840"/>
          <w:pgMar w:top="1580" w:right="1300" w:bottom="280" w:left="1300" w:header="720" w:footer="720" w:gutter="0"/>
          <w:cols w:num="2" w:space="720" w:equalWidth="0">
            <w:col w:w="2608" w:space="2432"/>
            <w:col w:w="4270"/>
          </w:cols>
        </w:sectPr>
      </w:pPr>
      <w:r w:rsidRPr="006E2EC5">
        <w:t xml:space="preserve">November </w:t>
      </w:r>
      <w:r w:rsidR="000941FC">
        <w:t>6</w:t>
      </w:r>
      <w:r w:rsidR="0033684F">
        <w:t>,</w:t>
      </w:r>
      <w:r w:rsidR="006E2EC5" w:rsidRPr="006E2EC5">
        <w:t xml:space="preserve"> </w:t>
      </w:r>
      <w:r w:rsidR="0004713E" w:rsidRPr="006E2EC5">
        <w:t>202</w:t>
      </w:r>
      <w:r w:rsidR="005C2221">
        <w:t>4</w:t>
      </w:r>
    </w:p>
    <w:p w14:paraId="521E3955" w14:textId="04EA1BEF" w:rsidR="006473A1" w:rsidRPr="006E2EC5" w:rsidRDefault="0004713E">
      <w:pPr>
        <w:tabs>
          <w:tab w:val="left" w:pos="5157"/>
        </w:tabs>
        <w:spacing w:before="56" w:line="453" w:lineRule="auto"/>
        <w:ind w:left="117" w:right="2902" w:hanging="1"/>
      </w:pPr>
      <w:r>
        <w:t>Submission deadline for</w:t>
      </w:r>
      <w:r>
        <w:rPr>
          <w:spacing w:val="-12"/>
        </w:rPr>
        <w:t xml:space="preserve"> </w:t>
      </w:r>
      <w:r>
        <w:t>pre-conference</w:t>
      </w:r>
      <w:r>
        <w:rPr>
          <w:spacing w:val="-3"/>
        </w:rPr>
        <w:t xml:space="preserve"> </w:t>
      </w:r>
      <w:r w:rsidR="009F3E98">
        <w:t>workshops:</w:t>
      </w:r>
      <w:r w:rsidR="009F3E98">
        <w:tab/>
        <w:t xml:space="preserve">April </w:t>
      </w:r>
      <w:r w:rsidR="0033684F">
        <w:t>6</w:t>
      </w:r>
      <w:r w:rsidR="009F3E98">
        <w:t>, 202</w:t>
      </w:r>
      <w:r w:rsidR="005C2221">
        <w:t>4</w:t>
      </w:r>
      <w:r>
        <w:t xml:space="preserve"> Submission deadline (other</w:t>
      </w:r>
      <w:r>
        <w:rPr>
          <w:spacing w:val="-10"/>
        </w:rPr>
        <w:t xml:space="preserve"> </w:t>
      </w:r>
      <w:r>
        <w:t>than</w:t>
      </w:r>
      <w:r>
        <w:rPr>
          <w:spacing w:val="-3"/>
        </w:rPr>
        <w:t xml:space="preserve"> </w:t>
      </w:r>
      <w:r>
        <w:t>workshops):</w:t>
      </w:r>
      <w:r>
        <w:tab/>
        <w:t xml:space="preserve">April </w:t>
      </w:r>
      <w:r w:rsidR="0033684F">
        <w:t>2</w:t>
      </w:r>
      <w:r w:rsidR="000941FC">
        <w:t>0</w:t>
      </w:r>
      <w:r>
        <w:t xml:space="preserve">, </w:t>
      </w:r>
      <w:r w:rsidR="009F3E98">
        <w:rPr>
          <w:spacing w:val="-5"/>
        </w:rPr>
        <w:t>202</w:t>
      </w:r>
      <w:r w:rsidR="005C2221">
        <w:rPr>
          <w:spacing w:val="-5"/>
        </w:rPr>
        <w:t>4</w:t>
      </w:r>
      <w:r>
        <w:rPr>
          <w:spacing w:val="-5"/>
        </w:rPr>
        <w:t xml:space="preserve"> </w:t>
      </w:r>
      <w:r w:rsidRPr="006E2EC5">
        <w:t>Acceptance</w:t>
      </w:r>
      <w:r w:rsidRPr="006E2EC5">
        <w:rPr>
          <w:spacing w:val="-3"/>
        </w:rPr>
        <w:t xml:space="preserve"> </w:t>
      </w:r>
      <w:r w:rsidRPr="006E2EC5">
        <w:t>notification:</w:t>
      </w:r>
      <w:r w:rsidRPr="006E2EC5">
        <w:tab/>
        <w:t>June 30,</w:t>
      </w:r>
      <w:r w:rsidRPr="006E2EC5">
        <w:rPr>
          <w:spacing w:val="-4"/>
        </w:rPr>
        <w:t xml:space="preserve"> </w:t>
      </w:r>
      <w:r w:rsidRPr="006E2EC5">
        <w:t>20</w:t>
      </w:r>
      <w:r w:rsidR="00114CCA">
        <w:t>2</w:t>
      </w:r>
      <w:r w:rsidR="005C2221">
        <w:t>4</w:t>
      </w:r>
    </w:p>
    <w:p w14:paraId="6C8A4E0A" w14:textId="03433662" w:rsidR="006473A1" w:rsidRPr="006E2EC5" w:rsidRDefault="0004713E">
      <w:pPr>
        <w:tabs>
          <w:tab w:val="left" w:pos="5158"/>
        </w:tabs>
        <w:spacing w:before="3"/>
        <w:ind w:left="118"/>
      </w:pPr>
      <w:r w:rsidRPr="006E2EC5">
        <w:t>Registration</w:t>
      </w:r>
      <w:r w:rsidRPr="006E2EC5">
        <w:rPr>
          <w:spacing w:val="-3"/>
        </w:rPr>
        <w:t xml:space="preserve"> </w:t>
      </w:r>
      <w:r w:rsidRPr="006E2EC5">
        <w:t>by</w:t>
      </w:r>
      <w:r w:rsidRPr="006E2EC5">
        <w:rPr>
          <w:spacing w:val="-4"/>
        </w:rPr>
        <w:t xml:space="preserve"> </w:t>
      </w:r>
      <w:r w:rsidRPr="006E2EC5">
        <w:t>presenters:</w:t>
      </w:r>
      <w:r w:rsidRPr="006E2EC5">
        <w:tab/>
        <w:t>August 31,</w:t>
      </w:r>
      <w:r w:rsidRPr="006E2EC5">
        <w:rPr>
          <w:spacing w:val="-1"/>
        </w:rPr>
        <w:t xml:space="preserve"> </w:t>
      </w:r>
      <w:r w:rsidRPr="006E2EC5">
        <w:t>202</w:t>
      </w:r>
      <w:r w:rsidR="005C2221">
        <w:t>4</w:t>
      </w:r>
    </w:p>
    <w:p w14:paraId="10E0BF82" w14:textId="77777777" w:rsidR="006473A1" w:rsidRPr="006E2EC5" w:rsidRDefault="006473A1">
      <w:pPr>
        <w:pStyle w:val="BodyText"/>
        <w:spacing w:before="8"/>
        <w:rPr>
          <w:sz w:val="19"/>
        </w:rPr>
      </w:pPr>
    </w:p>
    <w:p w14:paraId="191FAB08" w14:textId="7FB6B2A6" w:rsidR="006473A1" w:rsidRDefault="0004713E">
      <w:pPr>
        <w:tabs>
          <w:tab w:val="left" w:pos="5158"/>
        </w:tabs>
        <w:spacing w:before="1"/>
        <w:ind w:left="118"/>
      </w:pPr>
      <w:r w:rsidRPr="006E2EC5">
        <w:t>Online</w:t>
      </w:r>
      <w:r w:rsidRPr="006E2EC5">
        <w:rPr>
          <w:spacing w:val="-4"/>
        </w:rPr>
        <w:t xml:space="preserve"> </w:t>
      </w:r>
      <w:r w:rsidRPr="006E2EC5">
        <w:t>registration</w:t>
      </w:r>
      <w:r w:rsidRPr="006E2EC5">
        <w:rPr>
          <w:spacing w:val="-5"/>
        </w:rPr>
        <w:t xml:space="preserve"> </w:t>
      </w:r>
      <w:r w:rsidRPr="006E2EC5">
        <w:t>closes:</w:t>
      </w:r>
      <w:r w:rsidRPr="006E2EC5">
        <w:tab/>
        <w:t xml:space="preserve">October </w:t>
      </w:r>
      <w:r w:rsidR="0033684F">
        <w:t>6</w:t>
      </w:r>
      <w:r w:rsidRPr="006E2EC5">
        <w:t>,</w:t>
      </w:r>
      <w:r w:rsidRPr="006E2EC5">
        <w:rPr>
          <w:spacing w:val="-2"/>
        </w:rPr>
        <w:t xml:space="preserve"> </w:t>
      </w:r>
      <w:r w:rsidRPr="006E2EC5">
        <w:t>202</w:t>
      </w:r>
      <w:r w:rsidR="005C2221">
        <w:t>4</w:t>
      </w:r>
      <w:r w:rsidR="006E2EC5">
        <w:t xml:space="preserve"> </w:t>
      </w:r>
    </w:p>
    <w:p w14:paraId="1D54CA36" w14:textId="77777777" w:rsidR="006473A1" w:rsidRDefault="006473A1"/>
    <w:p w14:paraId="5EDF1E9B" w14:textId="77777777" w:rsidR="009C60FE" w:rsidRDefault="009C60FE"/>
    <w:p w14:paraId="6EF10C59" w14:textId="661D5F0C" w:rsidR="009C60FE" w:rsidRDefault="009C60FE">
      <w:pPr>
        <w:sectPr w:rsidR="009C60FE" w:rsidSect="00BD19B8">
          <w:type w:val="continuous"/>
          <w:pgSz w:w="11910" w:h="16840"/>
          <w:pgMar w:top="1580" w:right="1300" w:bottom="280" w:left="1300" w:header="720" w:footer="720" w:gutter="0"/>
          <w:cols w:space="720"/>
        </w:sectPr>
      </w:pPr>
      <w:r>
        <w:t xml:space="preserve">Please note that for submissions there will be no deadline extensions. </w:t>
      </w:r>
    </w:p>
    <w:p w14:paraId="2A3510A2" w14:textId="77777777" w:rsidR="003B4CFF" w:rsidRDefault="00EC42CE" w:rsidP="000941FC">
      <w:pPr>
        <w:ind w:right="238"/>
        <w:jc w:val="center"/>
        <w:rPr>
          <w:rFonts w:asciiTheme="minorHAnsi" w:hAnsiTheme="minorHAnsi" w:cstheme="minorHAnsi"/>
          <w:b/>
          <w:sz w:val="28"/>
          <w:szCs w:val="28"/>
        </w:rPr>
      </w:pPr>
      <w:bookmarkStart w:id="2" w:name="Theme:"/>
      <w:bookmarkStart w:id="3" w:name="_Hlk157071414"/>
      <w:bookmarkStart w:id="4" w:name="_Hlk156572218"/>
      <w:bookmarkEnd w:id="2"/>
      <w:r w:rsidRPr="00EC42CE">
        <w:rPr>
          <w:rFonts w:asciiTheme="minorHAnsi" w:hAnsiTheme="minorHAnsi" w:cstheme="minorHAnsi"/>
          <w:b/>
          <w:sz w:val="28"/>
          <w:szCs w:val="28"/>
        </w:rPr>
        <w:lastRenderedPageBreak/>
        <w:t xml:space="preserve">Advances in Educational Assessment Practices: </w:t>
      </w:r>
    </w:p>
    <w:p w14:paraId="0D84680A" w14:textId="794607E7" w:rsidR="00EC42CE" w:rsidRPr="00EC42CE" w:rsidRDefault="003E6022" w:rsidP="000941FC">
      <w:pPr>
        <w:ind w:right="238"/>
        <w:jc w:val="center"/>
        <w:rPr>
          <w:rFonts w:asciiTheme="minorHAnsi" w:hAnsiTheme="minorHAnsi" w:cstheme="minorHAnsi"/>
          <w:b/>
          <w:sz w:val="28"/>
          <w:szCs w:val="28"/>
        </w:rPr>
      </w:pPr>
      <w:r w:rsidRPr="00E53FCD">
        <w:rPr>
          <w:rFonts w:asciiTheme="minorHAnsi" w:hAnsiTheme="minorHAnsi" w:cstheme="minorHAnsi"/>
          <w:b/>
          <w:sz w:val="28"/>
          <w:szCs w:val="28"/>
        </w:rPr>
        <w:t xml:space="preserve">Considering the use </w:t>
      </w:r>
      <w:r w:rsidR="00EC42CE" w:rsidRPr="00EC42CE">
        <w:rPr>
          <w:rFonts w:asciiTheme="minorHAnsi" w:hAnsiTheme="minorHAnsi" w:cstheme="minorHAnsi"/>
          <w:b/>
          <w:sz w:val="28"/>
          <w:szCs w:val="28"/>
        </w:rPr>
        <w:t>of Technology, Artificial Intelligence</w:t>
      </w:r>
      <w:r w:rsidR="009746AD" w:rsidRPr="00E53FCD">
        <w:rPr>
          <w:rFonts w:asciiTheme="minorHAnsi" w:hAnsiTheme="minorHAnsi" w:cstheme="minorHAnsi"/>
          <w:b/>
          <w:sz w:val="28"/>
          <w:szCs w:val="28"/>
        </w:rPr>
        <w:t>, and Process Data</w:t>
      </w:r>
      <w:r w:rsidR="00EC42CE" w:rsidRPr="00EC42CE">
        <w:rPr>
          <w:rFonts w:asciiTheme="minorHAnsi" w:hAnsiTheme="minorHAnsi" w:cstheme="minorHAnsi"/>
          <w:b/>
          <w:sz w:val="28"/>
          <w:szCs w:val="28"/>
        </w:rPr>
        <w:t xml:space="preserve"> </w:t>
      </w:r>
      <w:r w:rsidR="00F05D7D">
        <w:rPr>
          <w:rFonts w:asciiTheme="minorHAnsi" w:hAnsiTheme="minorHAnsi" w:cstheme="minorHAnsi"/>
          <w:b/>
          <w:sz w:val="28"/>
          <w:szCs w:val="28"/>
        </w:rPr>
        <w:t>for Assess</w:t>
      </w:r>
      <w:r w:rsidR="003B4CFF">
        <w:rPr>
          <w:rFonts w:asciiTheme="minorHAnsi" w:hAnsiTheme="minorHAnsi" w:cstheme="minorHAnsi"/>
          <w:b/>
          <w:sz w:val="28"/>
          <w:szCs w:val="28"/>
        </w:rPr>
        <w:t xml:space="preserve">ment in the </w:t>
      </w:r>
      <w:r w:rsidR="00F05D7D">
        <w:rPr>
          <w:rFonts w:asciiTheme="minorHAnsi" w:hAnsiTheme="minorHAnsi" w:cstheme="minorHAnsi"/>
          <w:b/>
          <w:sz w:val="28"/>
          <w:szCs w:val="28"/>
        </w:rPr>
        <w:t>21</w:t>
      </w:r>
      <w:r w:rsidR="00F05D7D" w:rsidRPr="00F05D7D">
        <w:rPr>
          <w:rFonts w:asciiTheme="minorHAnsi" w:hAnsiTheme="minorHAnsi" w:cstheme="minorHAnsi"/>
          <w:b/>
          <w:sz w:val="28"/>
          <w:szCs w:val="28"/>
          <w:vertAlign w:val="superscript"/>
        </w:rPr>
        <w:t>st</w:t>
      </w:r>
      <w:r w:rsidR="00F05D7D">
        <w:rPr>
          <w:rFonts w:asciiTheme="minorHAnsi" w:hAnsiTheme="minorHAnsi" w:cstheme="minorHAnsi"/>
          <w:b/>
          <w:sz w:val="28"/>
          <w:szCs w:val="28"/>
        </w:rPr>
        <w:t xml:space="preserve"> Century </w:t>
      </w:r>
    </w:p>
    <w:bookmarkEnd w:id="3"/>
    <w:p w14:paraId="3FF7C018" w14:textId="77777777" w:rsidR="00EC42CE" w:rsidRPr="00EC42CE" w:rsidRDefault="00EC42CE" w:rsidP="000941FC">
      <w:pPr>
        <w:ind w:right="238"/>
        <w:jc w:val="center"/>
        <w:rPr>
          <w:rFonts w:asciiTheme="minorHAnsi" w:hAnsiTheme="minorHAnsi" w:cstheme="minorHAnsi"/>
          <w:b/>
          <w:sz w:val="28"/>
          <w:szCs w:val="28"/>
          <w:lang w:val="en-US"/>
        </w:rPr>
      </w:pPr>
    </w:p>
    <w:p w14:paraId="0A644F38" w14:textId="2033BE84" w:rsidR="000941FC" w:rsidRDefault="000941FC" w:rsidP="00F05D7D">
      <w:pPr>
        <w:pStyle w:val="NormalWeb"/>
        <w:spacing w:before="0" w:beforeAutospacing="0" w:after="0" w:afterAutospacing="0" w:line="360" w:lineRule="auto"/>
        <w:ind w:firstLine="720"/>
        <w:jc w:val="both"/>
        <w:rPr>
          <w:rFonts w:asciiTheme="minorHAnsi" w:hAnsiTheme="minorHAnsi" w:cstheme="minorHAnsi"/>
        </w:rPr>
      </w:pPr>
      <w:r w:rsidRPr="000941FC">
        <w:rPr>
          <w:rFonts w:asciiTheme="minorHAnsi" w:hAnsiTheme="minorHAnsi" w:cstheme="minorHAnsi"/>
        </w:rPr>
        <w:t>Educational assessment has long been an integral part of educational systems worldwide, guiding our understanding of student learning and informing educational policies and practices. Within these systems, paper-and-pencil tests have t</w:t>
      </w:r>
      <w:r w:rsidR="006403DC">
        <w:rPr>
          <w:rFonts w:asciiTheme="minorHAnsi" w:hAnsiTheme="minorHAnsi" w:cstheme="minorHAnsi"/>
        </w:rPr>
        <w:t>raditionally</w:t>
      </w:r>
      <w:r w:rsidRPr="000941FC">
        <w:rPr>
          <w:rFonts w:asciiTheme="minorHAnsi" w:hAnsiTheme="minorHAnsi" w:cstheme="minorHAnsi"/>
        </w:rPr>
        <w:t xml:space="preserve"> been the primary method for assessing students' knowledge and skills. In the 21</w:t>
      </w:r>
      <w:r w:rsidRPr="000941FC">
        <w:rPr>
          <w:rFonts w:asciiTheme="minorHAnsi" w:hAnsiTheme="minorHAnsi" w:cstheme="minorHAnsi"/>
          <w:vertAlign w:val="superscript"/>
        </w:rPr>
        <w:t>st</w:t>
      </w:r>
      <w:r w:rsidRPr="000941FC">
        <w:rPr>
          <w:rFonts w:asciiTheme="minorHAnsi" w:hAnsiTheme="minorHAnsi" w:cstheme="minorHAnsi"/>
        </w:rPr>
        <w:t xml:space="preserve"> century however, with the advancement of technology, the wider adoption of computer-based tests, and the availability of vast amounts of process data, the landscape of educational assessment </w:t>
      </w:r>
      <w:r w:rsidR="006403DC">
        <w:rPr>
          <w:rFonts w:asciiTheme="minorHAnsi" w:hAnsiTheme="minorHAnsi" w:cstheme="minorHAnsi"/>
        </w:rPr>
        <w:t>is evolving very rapidly</w:t>
      </w:r>
      <w:r w:rsidRPr="000941FC">
        <w:rPr>
          <w:rFonts w:asciiTheme="minorHAnsi" w:hAnsiTheme="minorHAnsi" w:cstheme="minorHAnsi"/>
        </w:rPr>
        <w:t xml:space="preserve">. Moreover, the recent emergence and wide availability of generative artificial intelligence (AI) models such as ChatGPT is currently pushing the field into more innovative </w:t>
      </w:r>
      <w:r w:rsidR="00366C4A">
        <w:rPr>
          <w:rFonts w:asciiTheme="minorHAnsi" w:hAnsiTheme="minorHAnsi" w:cstheme="minorHAnsi"/>
        </w:rPr>
        <w:t>directions</w:t>
      </w:r>
      <w:r w:rsidRPr="000941FC">
        <w:rPr>
          <w:rFonts w:asciiTheme="minorHAnsi" w:hAnsiTheme="minorHAnsi" w:cstheme="minorHAnsi"/>
        </w:rPr>
        <w:t>.  Recognizing the potential of integrating</w:t>
      </w:r>
      <w:r w:rsidR="00BA6423" w:rsidRPr="00BA6423">
        <w:rPr>
          <w:rFonts w:asciiTheme="minorHAnsi" w:hAnsiTheme="minorHAnsi" w:cstheme="minorHAnsi"/>
        </w:rPr>
        <w:t xml:space="preserve"> </w:t>
      </w:r>
      <w:r w:rsidR="00BA6423">
        <w:rPr>
          <w:rFonts w:asciiTheme="minorHAnsi" w:hAnsiTheme="minorHAnsi" w:cstheme="minorHAnsi"/>
        </w:rPr>
        <w:t>AI and</w:t>
      </w:r>
      <w:r w:rsidRPr="000941FC">
        <w:rPr>
          <w:rFonts w:asciiTheme="minorHAnsi" w:hAnsiTheme="minorHAnsi" w:cstheme="minorHAnsi"/>
        </w:rPr>
        <w:t xml:space="preserve"> process data for transforming the way we evaluate, </w:t>
      </w:r>
      <w:r w:rsidR="00CC775B">
        <w:rPr>
          <w:rFonts w:asciiTheme="minorHAnsi" w:hAnsiTheme="minorHAnsi" w:cstheme="minorHAnsi"/>
        </w:rPr>
        <w:t>deliver</w:t>
      </w:r>
      <w:r w:rsidRPr="000941FC">
        <w:rPr>
          <w:rFonts w:asciiTheme="minorHAnsi" w:hAnsiTheme="minorHAnsi" w:cstheme="minorHAnsi"/>
        </w:rPr>
        <w:t xml:space="preserve"> feedback, and understand student learning, we are provided with research opportunities and valuable insights that go beyond the mere quantification of correct and incorrect answers from traditional paper</w:t>
      </w:r>
      <w:r w:rsidR="00CC775B">
        <w:rPr>
          <w:rFonts w:asciiTheme="minorHAnsi" w:hAnsiTheme="minorHAnsi" w:cstheme="minorHAnsi"/>
        </w:rPr>
        <w:t>-</w:t>
      </w:r>
      <w:r w:rsidRPr="000941FC">
        <w:rPr>
          <w:rFonts w:asciiTheme="minorHAnsi" w:hAnsiTheme="minorHAnsi" w:cstheme="minorHAnsi"/>
        </w:rPr>
        <w:t>and</w:t>
      </w:r>
      <w:r w:rsidR="00CC775B">
        <w:rPr>
          <w:rFonts w:asciiTheme="minorHAnsi" w:hAnsiTheme="minorHAnsi" w:cstheme="minorHAnsi"/>
        </w:rPr>
        <w:t>-</w:t>
      </w:r>
      <w:r w:rsidRPr="000941FC">
        <w:rPr>
          <w:rFonts w:asciiTheme="minorHAnsi" w:hAnsiTheme="minorHAnsi" w:cstheme="minorHAnsi"/>
        </w:rPr>
        <w:t>pencil tests</w:t>
      </w:r>
      <w:r w:rsidR="00BA6423">
        <w:rPr>
          <w:rFonts w:asciiTheme="minorHAnsi" w:hAnsiTheme="minorHAnsi" w:cstheme="minorHAnsi"/>
        </w:rPr>
        <w:t xml:space="preserve">. </w:t>
      </w:r>
    </w:p>
    <w:p w14:paraId="0BCE559E" w14:textId="0648C82E" w:rsidR="004C49AE" w:rsidRDefault="00BA6423" w:rsidP="00F05D7D">
      <w:pPr>
        <w:pStyle w:val="NormalWeb"/>
        <w:spacing w:before="0" w:beforeAutospacing="0" w:after="0" w:afterAutospacing="0" w:line="360" w:lineRule="auto"/>
        <w:jc w:val="both"/>
        <w:rPr>
          <w:rFonts w:asciiTheme="minorHAnsi" w:hAnsiTheme="minorHAnsi" w:cstheme="minorHAnsi"/>
        </w:rPr>
      </w:pPr>
      <w:r>
        <w:rPr>
          <w:rFonts w:asciiTheme="minorHAnsi" w:hAnsiTheme="minorHAnsi" w:cstheme="minorHAnsi"/>
        </w:rPr>
        <w:tab/>
      </w:r>
      <w:r w:rsidR="004C49AE" w:rsidRPr="000941FC">
        <w:rPr>
          <w:rFonts w:asciiTheme="minorHAnsi" w:hAnsiTheme="minorHAnsi" w:cstheme="minorHAnsi"/>
          <w:iCs/>
        </w:rPr>
        <w:t xml:space="preserve">The </w:t>
      </w:r>
      <w:r w:rsidR="004C49AE">
        <w:rPr>
          <w:rFonts w:asciiTheme="minorHAnsi" w:hAnsiTheme="minorHAnsi" w:cstheme="minorHAnsi"/>
          <w:iCs/>
        </w:rPr>
        <w:t>first</w:t>
      </w:r>
      <w:r w:rsidR="004C49AE" w:rsidRPr="000941FC">
        <w:rPr>
          <w:rFonts w:asciiTheme="minorHAnsi" w:hAnsiTheme="minorHAnsi" w:cstheme="minorHAnsi"/>
          <w:iCs/>
        </w:rPr>
        <w:t xml:space="preserve"> focal point of the conference</w:t>
      </w:r>
      <w:r w:rsidR="004C49AE">
        <w:rPr>
          <w:rFonts w:asciiTheme="minorHAnsi" w:hAnsiTheme="minorHAnsi" w:cstheme="minorHAnsi"/>
          <w:iCs/>
        </w:rPr>
        <w:t xml:space="preserve"> theme</w:t>
      </w:r>
      <w:r w:rsidR="004C49AE" w:rsidRPr="000941FC">
        <w:rPr>
          <w:rFonts w:asciiTheme="minorHAnsi" w:hAnsiTheme="minorHAnsi" w:cstheme="minorHAnsi"/>
          <w:iCs/>
        </w:rPr>
        <w:t xml:space="preserve"> </w:t>
      </w:r>
      <w:r w:rsidR="004C49AE">
        <w:rPr>
          <w:rFonts w:asciiTheme="minorHAnsi" w:hAnsiTheme="minorHAnsi" w:cstheme="minorHAnsi"/>
          <w:iCs/>
        </w:rPr>
        <w:t>is</w:t>
      </w:r>
      <w:r w:rsidR="004C49AE" w:rsidRPr="000941FC">
        <w:rPr>
          <w:rFonts w:asciiTheme="minorHAnsi" w:hAnsiTheme="minorHAnsi" w:cstheme="minorHAnsi"/>
          <w:iCs/>
        </w:rPr>
        <w:t xml:space="preserve"> </w:t>
      </w:r>
      <w:r w:rsidR="004C49AE" w:rsidRPr="000941FC">
        <w:rPr>
          <w:rFonts w:asciiTheme="minorHAnsi" w:hAnsiTheme="minorHAnsi" w:cstheme="minorHAnsi"/>
          <w:i/>
          <w:iCs/>
        </w:rPr>
        <w:t>Artificial Intelligence and Assessment</w:t>
      </w:r>
      <w:r w:rsidR="004C49AE" w:rsidRPr="000941FC">
        <w:rPr>
          <w:rFonts w:asciiTheme="minorHAnsi" w:hAnsiTheme="minorHAnsi" w:cstheme="minorHAnsi"/>
        </w:rPr>
        <w:t>, which promises to revolutionize the assessment landscape. Machine learning algorithms offer the potential to enhance the validity, reliability, and efficiency of testing procedures. AI-driven assessment systems can adapt to individual students' learning profiles, identifying strengths and areas for improvement to provide personalized feedback and learning pathways. As we explore the application of AI in assessment, we must also address issues related to the misuse of AI, as well as issues of ethics, fairness, transparency, accessibility, and bias to ensure that the implementation aligns with ethical considerations.</w:t>
      </w:r>
    </w:p>
    <w:p w14:paraId="453FCCFE" w14:textId="60CE85F9" w:rsidR="000941FC" w:rsidRDefault="000941FC" w:rsidP="00F05D7D">
      <w:pPr>
        <w:pStyle w:val="NormalWeb"/>
        <w:spacing w:before="0" w:beforeAutospacing="0" w:after="0" w:afterAutospacing="0" w:line="360" w:lineRule="auto"/>
        <w:ind w:firstLine="720"/>
        <w:jc w:val="both"/>
        <w:rPr>
          <w:rFonts w:asciiTheme="minorHAnsi" w:hAnsiTheme="minorHAnsi" w:cstheme="minorHAnsi"/>
        </w:rPr>
      </w:pPr>
      <w:r w:rsidRPr="000941FC">
        <w:rPr>
          <w:rFonts w:asciiTheme="minorHAnsi" w:hAnsiTheme="minorHAnsi" w:cstheme="minorHAnsi"/>
        </w:rPr>
        <w:t xml:space="preserve">The </w:t>
      </w:r>
      <w:r w:rsidR="004C49AE">
        <w:rPr>
          <w:rFonts w:asciiTheme="minorHAnsi" w:hAnsiTheme="minorHAnsi" w:cstheme="minorHAnsi"/>
        </w:rPr>
        <w:t>second</w:t>
      </w:r>
      <w:r w:rsidRPr="000941FC">
        <w:rPr>
          <w:rFonts w:asciiTheme="minorHAnsi" w:hAnsiTheme="minorHAnsi" w:cstheme="minorHAnsi"/>
        </w:rPr>
        <w:t xml:space="preserve"> focal point of the conference </w:t>
      </w:r>
      <w:r w:rsidR="0008315F">
        <w:rPr>
          <w:rFonts w:asciiTheme="minorHAnsi" w:hAnsiTheme="minorHAnsi" w:cstheme="minorHAnsi"/>
        </w:rPr>
        <w:t xml:space="preserve">theme is </w:t>
      </w:r>
      <w:r w:rsidRPr="000941FC">
        <w:rPr>
          <w:rFonts w:asciiTheme="minorHAnsi" w:hAnsiTheme="minorHAnsi" w:cstheme="minorHAnsi"/>
          <w:i/>
          <w:iCs/>
        </w:rPr>
        <w:t>Leverag</w:t>
      </w:r>
      <w:r w:rsidR="0008315F">
        <w:rPr>
          <w:rFonts w:asciiTheme="minorHAnsi" w:hAnsiTheme="minorHAnsi" w:cstheme="minorHAnsi"/>
          <w:i/>
          <w:iCs/>
        </w:rPr>
        <w:t>ing</w:t>
      </w:r>
      <w:r w:rsidRPr="000941FC">
        <w:rPr>
          <w:rFonts w:asciiTheme="minorHAnsi" w:hAnsiTheme="minorHAnsi" w:cstheme="minorHAnsi"/>
          <w:i/>
          <w:iCs/>
        </w:rPr>
        <w:t xml:space="preserve"> Process Data in Assessment</w:t>
      </w:r>
      <w:r w:rsidRPr="000941FC">
        <w:rPr>
          <w:rFonts w:asciiTheme="minorHAnsi" w:hAnsiTheme="minorHAnsi" w:cstheme="minorHAnsi"/>
        </w:rPr>
        <w:t xml:space="preserve">, by delving into the richness of data that emerge from students' interaction processes with </w:t>
      </w:r>
      <w:r w:rsidR="0011202D">
        <w:rPr>
          <w:rFonts w:asciiTheme="minorHAnsi" w:hAnsiTheme="minorHAnsi" w:cstheme="minorHAnsi"/>
        </w:rPr>
        <w:t>a test</w:t>
      </w:r>
      <w:r w:rsidRPr="000941FC">
        <w:rPr>
          <w:rFonts w:asciiTheme="minorHAnsi" w:hAnsiTheme="minorHAnsi" w:cstheme="minorHAnsi"/>
        </w:rPr>
        <w:t>. The analysis of process data, encompassing response times, answer changes, keystrokes, and other behavioral indicators, can provide unprecedented opportunities to gain deep insights into students' thought processes, learning strategies, and test-taking strategies. By understanding the examinee cognitive processes during test-taking, we can tailor interventions and instructional strategies to meet their specific needs, ultimately fostering more effective learning outcomes.</w:t>
      </w:r>
    </w:p>
    <w:p w14:paraId="384FD496" w14:textId="56145AB4" w:rsidR="000941FC" w:rsidRPr="00652D43" w:rsidRDefault="00D268A4" w:rsidP="00F05D7D">
      <w:pPr>
        <w:pStyle w:val="NormalWeb"/>
        <w:spacing w:before="0" w:beforeAutospacing="0" w:after="0" w:afterAutospacing="0" w:line="360" w:lineRule="auto"/>
        <w:ind w:firstLine="720"/>
        <w:jc w:val="both"/>
        <w:rPr>
          <w:rFonts w:asciiTheme="minorHAnsi" w:hAnsiTheme="minorHAnsi" w:cstheme="minorHAnsi"/>
          <w:color w:val="FF0000"/>
        </w:rPr>
      </w:pPr>
      <w:r w:rsidRPr="00E53FCD">
        <w:rPr>
          <w:rFonts w:asciiTheme="minorHAnsi" w:hAnsiTheme="minorHAnsi" w:cstheme="minorHAnsi"/>
        </w:rPr>
        <w:t>The Relevance of Traditional Testing</w:t>
      </w:r>
      <w:r w:rsidRPr="00D268A4">
        <w:rPr>
          <w:rFonts w:asciiTheme="minorHAnsi" w:hAnsiTheme="minorHAnsi" w:cstheme="minorHAnsi"/>
          <w:i/>
          <w:iCs/>
          <w:color w:val="FF0000"/>
        </w:rPr>
        <w:t xml:space="preserve"> </w:t>
      </w:r>
      <w:r w:rsidR="000941FC" w:rsidRPr="000941FC">
        <w:rPr>
          <w:rFonts w:asciiTheme="minorHAnsi" w:hAnsiTheme="minorHAnsi" w:cstheme="minorHAnsi"/>
        </w:rPr>
        <w:t>is the third focal point of this conference</w:t>
      </w:r>
      <w:r w:rsidR="0008315F">
        <w:rPr>
          <w:rFonts w:asciiTheme="minorHAnsi" w:hAnsiTheme="minorHAnsi" w:cstheme="minorHAnsi"/>
        </w:rPr>
        <w:t xml:space="preserve"> theme</w:t>
      </w:r>
      <w:r w:rsidR="000941FC" w:rsidRPr="000941FC">
        <w:rPr>
          <w:rFonts w:asciiTheme="minorHAnsi" w:hAnsiTheme="minorHAnsi" w:cstheme="minorHAnsi"/>
        </w:rPr>
        <w:t>, where we challenge the confines of conventional assessment methods. As technology advances, so does the potential for diverse forms of assessment, including</w:t>
      </w:r>
      <w:r w:rsidR="0008315F">
        <w:rPr>
          <w:rFonts w:asciiTheme="minorHAnsi" w:hAnsiTheme="minorHAnsi" w:cstheme="minorHAnsi"/>
        </w:rPr>
        <w:t>, but not limited to,</w:t>
      </w:r>
      <w:r w:rsidR="000941FC" w:rsidRPr="000941FC">
        <w:rPr>
          <w:rFonts w:asciiTheme="minorHAnsi" w:hAnsiTheme="minorHAnsi" w:cstheme="minorHAnsi"/>
        </w:rPr>
        <w:t xml:space="preserve"> </w:t>
      </w:r>
      <w:r w:rsidR="000941FC" w:rsidRPr="000941FC">
        <w:rPr>
          <w:rFonts w:asciiTheme="minorHAnsi" w:hAnsiTheme="minorHAnsi" w:cstheme="minorHAnsi"/>
        </w:rPr>
        <w:lastRenderedPageBreak/>
        <w:t>computerized adaptive testing, game-based assessments, authentic assessment</w:t>
      </w:r>
      <w:r w:rsidR="00D32F25">
        <w:rPr>
          <w:rFonts w:asciiTheme="minorHAnsi" w:hAnsiTheme="minorHAnsi" w:cstheme="minorHAnsi"/>
        </w:rPr>
        <w:t xml:space="preserve"> and new approaches to the assessment of </w:t>
      </w:r>
      <w:r w:rsidR="00F05D7D">
        <w:rPr>
          <w:rFonts w:asciiTheme="minorHAnsi" w:hAnsiTheme="minorHAnsi" w:cstheme="minorHAnsi"/>
        </w:rPr>
        <w:t>21</w:t>
      </w:r>
      <w:r w:rsidR="00F05D7D" w:rsidRPr="00F05D7D">
        <w:rPr>
          <w:rFonts w:asciiTheme="minorHAnsi" w:hAnsiTheme="minorHAnsi" w:cstheme="minorHAnsi"/>
          <w:vertAlign w:val="superscript"/>
        </w:rPr>
        <w:t>st</w:t>
      </w:r>
      <w:r w:rsidR="00F05D7D">
        <w:rPr>
          <w:rFonts w:asciiTheme="minorHAnsi" w:hAnsiTheme="minorHAnsi" w:cstheme="minorHAnsi"/>
        </w:rPr>
        <w:t xml:space="preserve"> century</w:t>
      </w:r>
      <w:r w:rsidR="00D32F25">
        <w:rPr>
          <w:rFonts w:asciiTheme="minorHAnsi" w:hAnsiTheme="minorHAnsi" w:cstheme="minorHAnsi"/>
        </w:rPr>
        <w:t xml:space="preserve"> skills</w:t>
      </w:r>
      <w:r w:rsidR="000941FC" w:rsidRPr="000941FC">
        <w:rPr>
          <w:rFonts w:asciiTheme="minorHAnsi" w:hAnsiTheme="minorHAnsi" w:cstheme="minorHAnsi"/>
        </w:rPr>
        <w:t xml:space="preserve">. </w:t>
      </w:r>
      <w:r w:rsidR="0008315F">
        <w:rPr>
          <w:rFonts w:asciiTheme="minorHAnsi" w:hAnsiTheme="minorHAnsi" w:cstheme="minorHAnsi"/>
        </w:rPr>
        <w:t>Some of t</w:t>
      </w:r>
      <w:r w:rsidR="000941FC" w:rsidRPr="000941FC">
        <w:rPr>
          <w:rFonts w:asciiTheme="minorHAnsi" w:hAnsiTheme="minorHAnsi" w:cstheme="minorHAnsi"/>
        </w:rPr>
        <w:t>hese approaches can capitalize on process data while also enabling a better understanding of students’ competencies, problem-solving skills, and abilities to apply knowledge in real-world contexts.</w:t>
      </w:r>
      <w:r w:rsidR="00E53FCD">
        <w:rPr>
          <w:rFonts w:asciiTheme="minorHAnsi" w:hAnsiTheme="minorHAnsi" w:cstheme="minorHAnsi"/>
        </w:rPr>
        <w:t xml:space="preserve"> </w:t>
      </w:r>
      <w:r w:rsidR="00652D43" w:rsidRPr="00E53FCD">
        <w:rPr>
          <w:rFonts w:asciiTheme="minorHAnsi" w:hAnsiTheme="minorHAnsi" w:cstheme="minorHAnsi"/>
        </w:rPr>
        <w:t xml:space="preserve">However, </w:t>
      </w:r>
      <w:r w:rsidR="004C432A" w:rsidRPr="00E53FCD">
        <w:rPr>
          <w:rFonts w:asciiTheme="minorHAnsi" w:hAnsiTheme="minorHAnsi" w:cstheme="minorHAnsi"/>
        </w:rPr>
        <w:t>existing</w:t>
      </w:r>
      <w:r w:rsidR="00523A18" w:rsidRPr="00E53FCD">
        <w:rPr>
          <w:rFonts w:asciiTheme="minorHAnsi" w:hAnsiTheme="minorHAnsi" w:cstheme="minorHAnsi"/>
        </w:rPr>
        <w:t xml:space="preserve"> approaches to assessment are supported by a long </w:t>
      </w:r>
      <w:r w:rsidR="004C432A" w:rsidRPr="00E53FCD">
        <w:rPr>
          <w:rFonts w:asciiTheme="minorHAnsi" w:hAnsiTheme="minorHAnsi" w:cstheme="minorHAnsi"/>
        </w:rPr>
        <w:t xml:space="preserve">tradition of </w:t>
      </w:r>
      <w:r w:rsidR="00652D43" w:rsidRPr="00E53FCD">
        <w:rPr>
          <w:rFonts w:asciiTheme="minorHAnsi" w:hAnsiTheme="minorHAnsi" w:cstheme="minorHAnsi"/>
        </w:rPr>
        <w:t>research, custom and practice</w:t>
      </w:r>
      <w:r w:rsidR="004C432A" w:rsidRPr="00E53FCD">
        <w:rPr>
          <w:rFonts w:asciiTheme="minorHAnsi" w:hAnsiTheme="minorHAnsi" w:cstheme="minorHAnsi"/>
        </w:rPr>
        <w:t xml:space="preserve">, factors that suggest continued relevance for such </w:t>
      </w:r>
      <w:r w:rsidR="00552367" w:rsidRPr="00E53FCD">
        <w:rPr>
          <w:rFonts w:asciiTheme="minorHAnsi" w:hAnsiTheme="minorHAnsi" w:cstheme="minorHAnsi"/>
        </w:rPr>
        <w:t>methods.</w:t>
      </w:r>
    </w:p>
    <w:p w14:paraId="699B5794" w14:textId="6DF693DF" w:rsidR="000941FC" w:rsidRDefault="000941FC" w:rsidP="00F05D7D">
      <w:pPr>
        <w:pStyle w:val="NormalWeb"/>
        <w:spacing w:before="0" w:beforeAutospacing="0" w:after="0" w:afterAutospacing="0" w:line="360" w:lineRule="auto"/>
        <w:ind w:firstLine="720"/>
        <w:jc w:val="both"/>
        <w:rPr>
          <w:rFonts w:asciiTheme="minorHAnsi" w:hAnsiTheme="minorHAnsi" w:cstheme="minorHAnsi"/>
        </w:rPr>
      </w:pPr>
      <w:r w:rsidRPr="000941FC">
        <w:rPr>
          <w:rFonts w:asciiTheme="minorHAnsi" w:hAnsiTheme="minorHAnsi" w:cstheme="minorHAnsi"/>
        </w:rPr>
        <w:t xml:space="preserve">Students, educators, and institutions all play essential roles in the implementation of assessment practices. </w:t>
      </w:r>
      <w:r w:rsidRPr="000941FC">
        <w:rPr>
          <w:rFonts w:asciiTheme="minorHAnsi" w:hAnsiTheme="minorHAnsi" w:cstheme="minorHAnsi"/>
          <w:i/>
          <w:iCs/>
        </w:rPr>
        <w:t xml:space="preserve">Assessment Perspectives and Experiences of Stakeholders </w:t>
      </w:r>
      <w:r w:rsidRPr="000941FC">
        <w:rPr>
          <w:rFonts w:asciiTheme="minorHAnsi" w:hAnsiTheme="minorHAnsi" w:cstheme="minorHAnsi"/>
        </w:rPr>
        <w:t xml:space="preserve">are of paramount importance in understanding the perception and implementation of assessment within formal educational and in extracurricular contexts. Inquiry into how these viewpoints influence individuals' behaviors and learning outcomes will uncover valuable implications, test score interpretations and validity evidence </w:t>
      </w:r>
      <w:r w:rsidR="0008315F">
        <w:rPr>
          <w:rFonts w:asciiTheme="minorHAnsi" w:hAnsiTheme="minorHAnsi" w:cstheme="minorHAnsi"/>
        </w:rPr>
        <w:t>for</w:t>
      </w:r>
      <w:r w:rsidRPr="000941FC">
        <w:rPr>
          <w:rFonts w:asciiTheme="minorHAnsi" w:hAnsiTheme="minorHAnsi" w:cstheme="minorHAnsi"/>
        </w:rPr>
        <w:t xml:space="preserve"> assessments.  The exploration of various methodologies and practices (e.g., test development or scoring with AI technology, innovative item forms and delivery platforms</w:t>
      </w:r>
      <w:r w:rsidR="0008315F">
        <w:rPr>
          <w:rFonts w:asciiTheme="minorHAnsi" w:hAnsiTheme="minorHAnsi" w:cstheme="minorHAnsi"/>
        </w:rPr>
        <w:t>, and more holistic approaches to assessment</w:t>
      </w:r>
      <w:r w:rsidRPr="000941FC">
        <w:rPr>
          <w:rFonts w:asciiTheme="minorHAnsi" w:hAnsiTheme="minorHAnsi" w:cstheme="minorHAnsi"/>
        </w:rPr>
        <w:t xml:space="preserve">) across diverse settings, academic subjects, and administration conditions will reveal promising and innovative uses of assessments. </w:t>
      </w:r>
    </w:p>
    <w:p w14:paraId="077BC7D9" w14:textId="413E551B" w:rsidR="000941FC" w:rsidRPr="000941FC" w:rsidRDefault="000941FC" w:rsidP="00F05D7D">
      <w:pPr>
        <w:pStyle w:val="NormalWeb"/>
        <w:spacing w:before="0" w:beforeAutospacing="0" w:after="0" w:afterAutospacing="0" w:line="360" w:lineRule="auto"/>
        <w:ind w:firstLine="720"/>
        <w:jc w:val="both"/>
        <w:rPr>
          <w:rFonts w:asciiTheme="minorHAnsi" w:hAnsiTheme="minorHAnsi" w:cstheme="minorHAnsi"/>
        </w:rPr>
      </w:pPr>
      <w:r w:rsidRPr="000941FC">
        <w:rPr>
          <w:rFonts w:asciiTheme="minorHAnsi" w:hAnsiTheme="minorHAnsi" w:cstheme="minorHAnsi"/>
        </w:rPr>
        <w:t xml:space="preserve">Finally, as we embrace the power of process data and artificial intelligence, it is essential to address the </w:t>
      </w:r>
      <w:r w:rsidRPr="000941FC">
        <w:rPr>
          <w:rFonts w:asciiTheme="minorHAnsi" w:hAnsiTheme="minorHAnsi" w:cstheme="minorHAnsi"/>
          <w:i/>
          <w:iCs/>
        </w:rPr>
        <w:t>Ethical and Practical Considerations</w:t>
      </w:r>
      <w:r w:rsidRPr="000941FC">
        <w:rPr>
          <w:rFonts w:asciiTheme="minorHAnsi" w:hAnsiTheme="minorHAnsi" w:cstheme="minorHAnsi"/>
        </w:rPr>
        <w:t xml:space="preserve"> associated with </w:t>
      </w:r>
      <w:r w:rsidR="0008315F">
        <w:rPr>
          <w:rFonts w:asciiTheme="minorHAnsi" w:hAnsiTheme="minorHAnsi" w:cstheme="minorHAnsi"/>
        </w:rPr>
        <w:t>assessment</w:t>
      </w:r>
      <w:r w:rsidRPr="000941FC">
        <w:rPr>
          <w:rFonts w:asciiTheme="minorHAnsi" w:hAnsiTheme="minorHAnsi" w:cstheme="minorHAnsi"/>
        </w:rPr>
        <w:t xml:space="preserve"> practices. We must engage in meaningful discussions on the ethical implications of </w:t>
      </w:r>
      <w:r w:rsidR="00BF5E1C">
        <w:rPr>
          <w:rFonts w:asciiTheme="minorHAnsi" w:hAnsiTheme="minorHAnsi" w:cstheme="minorHAnsi"/>
        </w:rPr>
        <w:t xml:space="preserve">all assessment including the use of </w:t>
      </w:r>
      <w:r w:rsidRPr="000941FC">
        <w:rPr>
          <w:rFonts w:asciiTheme="minorHAnsi" w:hAnsiTheme="minorHAnsi" w:cstheme="minorHAnsi"/>
        </w:rPr>
        <w:t>AI in assessment, ensuring that student privacy, data security, and equity remain at the forefront of our endeavors. Additionally, identifying best practices for implementing AI-driven assessment is crucial to harnessing its potential for the benefit of all learners, and of education in general.</w:t>
      </w:r>
    </w:p>
    <w:p w14:paraId="32AE85B5" w14:textId="553E91AA" w:rsidR="000941FC" w:rsidRPr="000941FC" w:rsidRDefault="000941FC" w:rsidP="00F05D7D">
      <w:pPr>
        <w:pStyle w:val="NormalWeb"/>
        <w:spacing w:before="0" w:beforeAutospacing="0" w:after="0" w:afterAutospacing="0" w:line="360" w:lineRule="auto"/>
        <w:ind w:firstLine="720"/>
        <w:jc w:val="both"/>
        <w:rPr>
          <w:rFonts w:asciiTheme="minorHAnsi" w:hAnsiTheme="minorHAnsi" w:cstheme="minorHAnsi"/>
        </w:rPr>
      </w:pPr>
      <w:r w:rsidRPr="000941FC">
        <w:rPr>
          <w:rFonts w:asciiTheme="minorHAnsi" w:hAnsiTheme="minorHAnsi" w:cstheme="minorHAnsi"/>
        </w:rPr>
        <w:t>The conference theme for 2024 builds on the theme of the successful 2023 conference titled “Assessment reform journeys: intentions, enactment and evaluation”</w:t>
      </w:r>
      <w:r w:rsidR="00D32F25">
        <w:rPr>
          <w:rFonts w:asciiTheme="minorHAnsi" w:hAnsiTheme="minorHAnsi" w:cstheme="minorHAnsi"/>
        </w:rPr>
        <w:t>.</w:t>
      </w:r>
      <w:r w:rsidRPr="000941FC">
        <w:rPr>
          <w:rFonts w:asciiTheme="minorHAnsi" w:hAnsiTheme="minorHAnsi" w:cstheme="minorHAnsi"/>
        </w:rPr>
        <w:t xml:space="preserve"> By building on the momentum of the previous conference, we are excited to continue the exploration by</w:t>
      </w:r>
      <w:r w:rsidR="00552367">
        <w:rPr>
          <w:rFonts w:asciiTheme="minorHAnsi" w:hAnsiTheme="minorHAnsi" w:cstheme="minorHAnsi"/>
        </w:rPr>
        <w:t xml:space="preserve"> </w:t>
      </w:r>
      <w:r w:rsidR="00552367" w:rsidRPr="00E53FCD">
        <w:rPr>
          <w:rFonts w:asciiTheme="minorHAnsi" w:hAnsiTheme="minorHAnsi" w:cstheme="minorHAnsi"/>
        </w:rPr>
        <w:t>investigating and</w:t>
      </w:r>
      <w:r w:rsidRPr="000941FC">
        <w:rPr>
          <w:rFonts w:asciiTheme="minorHAnsi" w:hAnsiTheme="minorHAnsi" w:cstheme="minorHAnsi"/>
        </w:rPr>
        <w:t xml:space="preserve"> </w:t>
      </w:r>
      <w:r w:rsidR="00F05D7D">
        <w:rPr>
          <w:rFonts w:asciiTheme="minorHAnsi" w:hAnsiTheme="minorHAnsi" w:cstheme="minorHAnsi"/>
        </w:rPr>
        <w:t xml:space="preserve">improving traditional assessment practices and </w:t>
      </w:r>
      <w:r w:rsidR="00BF5E1C">
        <w:rPr>
          <w:rFonts w:asciiTheme="minorHAnsi" w:hAnsiTheme="minorHAnsi" w:cstheme="minorHAnsi"/>
        </w:rPr>
        <w:t xml:space="preserve">drawing attention to </w:t>
      </w:r>
      <w:r w:rsidRPr="000941FC">
        <w:rPr>
          <w:rFonts w:asciiTheme="minorHAnsi" w:hAnsiTheme="minorHAnsi" w:cstheme="minorHAnsi"/>
        </w:rPr>
        <w:t>alternative assessment strategies that utilize process data and AI models</w:t>
      </w:r>
      <w:r w:rsidR="00BF5E1C">
        <w:rPr>
          <w:rFonts w:asciiTheme="minorHAnsi" w:hAnsiTheme="minorHAnsi" w:cstheme="minorHAnsi"/>
        </w:rPr>
        <w:t>,</w:t>
      </w:r>
      <w:r w:rsidRPr="000941FC">
        <w:rPr>
          <w:rFonts w:asciiTheme="minorHAnsi" w:hAnsiTheme="minorHAnsi" w:cstheme="minorHAnsi"/>
        </w:rPr>
        <w:t xml:space="preserve"> among</w:t>
      </w:r>
      <w:r w:rsidR="00BF5E1C">
        <w:rPr>
          <w:rFonts w:asciiTheme="minorHAnsi" w:hAnsiTheme="minorHAnsi" w:cstheme="minorHAnsi"/>
        </w:rPr>
        <w:t>st</w:t>
      </w:r>
      <w:r w:rsidRPr="000941FC">
        <w:rPr>
          <w:rFonts w:asciiTheme="minorHAnsi" w:hAnsiTheme="minorHAnsi" w:cstheme="minorHAnsi"/>
        </w:rPr>
        <w:t xml:space="preserve"> others. In light of this theme, we extend a warm invitation to scholars, educators, researchers, students, and policymakers to share their innovative research and transformative ideas in these </w:t>
      </w:r>
      <w:r w:rsidR="00D32F25">
        <w:rPr>
          <w:rFonts w:asciiTheme="minorHAnsi" w:hAnsiTheme="minorHAnsi" w:cstheme="minorHAnsi"/>
        </w:rPr>
        <w:t xml:space="preserve">and related </w:t>
      </w:r>
      <w:r w:rsidRPr="000941FC">
        <w:rPr>
          <w:rFonts w:asciiTheme="minorHAnsi" w:hAnsiTheme="minorHAnsi" w:cstheme="minorHAnsi"/>
        </w:rPr>
        <w:t xml:space="preserve">areas. </w:t>
      </w:r>
    </w:p>
    <w:p w14:paraId="3E71199D" w14:textId="0F655110" w:rsidR="000941FC" w:rsidRPr="00F05D7D" w:rsidRDefault="000941FC" w:rsidP="00F05D7D">
      <w:pPr>
        <w:pStyle w:val="NormalWeb"/>
        <w:spacing w:before="0" w:beforeAutospacing="0" w:after="0" w:afterAutospacing="0" w:line="360" w:lineRule="auto"/>
        <w:ind w:firstLine="720"/>
        <w:jc w:val="both"/>
        <w:rPr>
          <w:rFonts w:asciiTheme="minorHAnsi" w:hAnsiTheme="minorHAnsi" w:cstheme="minorHAnsi"/>
        </w:rPr>
      </w:pPr>
      <w:r w:rsidRPr="00F05D7D">
        <w:rPr>
          <w:rFonts w:asciiTheme="minorHAnsi" w:hAnsiTheme="minorHAnsi" w:cstheme="minorHAnsi"/>
        </w:rPr>
        <w:t>For the Annual Conference of the Association for Educational Assessment- Europe 2024, in Paphos, Cyprus, we encourage submissions that delve into various aspects of assessment</w:t>
      </w:r>
      <w:r w:rsidR="00BA6423" w:rsidRPr="00F05D7D">
        <w:rPr>
          <w:rFonts w:asciiTheme="minorHAnsi" w:hAnsiTheme="minorHAnsi" w:cstheme="minorHAnsi"/>
        </w:rPr>
        <w:t>. Possible topics for the conference can include but are not limited to:</w:t>
      </w:r>
    </w:p>
    <w:p w14:paraId="43893567"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lastRenderedPageBreak/>
        <w:t>Innovative forms of assessment</w:t>
      </w:r>
    </w:p>
    <w:p w14:paraId="01D28AB6"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Process data in assessment</w:t>
      </w:r>
    </w:p>
    <w:p w14:paraId="052016E0" w14:textId="4A4BE612"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Revolutionizing assessment</w:t>
      </w:r>
      <w:r w:rsidR="00D32F25" w:rsidRPr="00F05D7D">
        <w:rPr>
          <w:rFonts w:asciiTheme="minorHAnsi" w:hAnsiTheme="minorHAnsi" w:cstheme="minorHAnsi"/>
          <w:sz w:val="24"/>
          <w:szCs w:val="24"/>
        </w:rPr>
        <w:t>, including</w:t>
      </w:r>
      <w:r w:rsidRPr="00F05D7D">
        <w:rPr>
          <w:rFonts w:asciiTheme="minorHAnsi" w:hAnsiTheme="minorHAnsi" w:cstheme="minorHAnsi"/>
          <w:sz w:val="24"/>
          <w:szCs w:val="24"/>
        </w:rPr>
        <w:t xml:space="preserve"> through AI models</w:t>
      </w:r>
    </w:p>
    <w:p w14:paraId="3B1A500B" w14:textId="4935F0B4"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 xml:space="preserve">Ethical issues </w:t>
      </w:r>
      <w:r w:rsidR="00D32F25" w:rsidRPr="00F05D7D">
        <w:rPr>
          <w:rFonts w:asciiTheme="minorHAnsi" w:hAnsiTheme="minorHAnsi" w:cstheme="minorHAnsi"/>
          <w:sz w:val="24"/>
          <w:szCs w:val="24"/>
        </w:rPr>
        <w:t xml:space="preserve">in assessment, including </w:t>
      </w:r>
      <w:r w:rsidRPr="00F05D7D">
        <w:rPr>
          <w:rFonts w:asciiTheme="minorHAnsi" w:hAnsiTheme="minorHAnsi" w:cstheme="minorHAnsi"/>
          <w:sz w:val="24"/>
          <w:szCs w:val="24"/>
        </w:rPr>
        <w:t>in the use of AI and process data in assessment</w:t>
      </w:r>
    </w:p>
    <w:p w14:paraId="7B7D7719"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Assessing non-cognitive skills</w:t>
      </w:r>
    </w:p>
    <w:p w14:paraId="174EE515"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The potential of authentic and game-based assessment in the 21</w:t>
      </w:r>
      <w:r w:rsidRPr="00F05D7D">
        <w:rPr>
          <w:rFonts w:asciiTheme="minorHAnsi" w:hAnsiTheme="minorHAnsi" w:cstheme="minorHAnsi"/>
          <w:sz w:val="24"/>
          <w:szCs w:val="24"/>
          <w:vertAlign w:val="superscript"/>
        </w:rPr>
        <w:t>st</w:t>
      </w:r>
      <w:r w:rsidRPr="00F05D7D">
        <w:rPr>
          <w:rFonts w:asciiTheme="minorHAnsi" w:hAnsiTheme="minorHAnsi" w:cstheme="minorHAnsi"/>
          <w:sz w:val="24"/>
          <w:szCs w:val="24"/>
        </w:rPr>
        <w:t xml:space="preserve"> century</w:t>
      </w:r>
    </w:p>
    <w:p w14:paraId="48B718CA"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Assessment feedback</w:t>
      </w:r>
    </w:p>
    <w:p w14:paraId="333EE622"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Achieving equity and inclusion in diverse assessment occasions</w:t>
      </w:r>
    </w:p>
    <w:p w14:paraId="0F0F7DA5" w14:textId="159EFF01" w:rsidR="000941FC"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 xml:space="preserve">Validity issues in </w:t>
      </w:r>
      <w:r w:rsidR="00D32F25" w:rsidRPr="00F05D7D">
        <w:rPr>
          <w:rFonts w:asciiTheme="minorHAnsi" w:hAnsiTheme="minorHAnsi" w:cstheme="minorHAnsi"/>
          <w:sz w:val="24"/>
          <w:szCs w:val="24"/>
        </w:rPr>
        <w:t xml:space="preserve">assessment, including in </w:t>
      </w:r>
      <w:r w:rsidRPr="00F05D7D">
        <w:rPr>
          <w:rFonts w:asciiTheme="minorHAnsi" w:hAnsiTheme="minorHAnsi" w:cstheme="minorHAnsi"/>
          <w:sz w:val="24"/>
          <w:szCs w:val="24"/>
        </w:rPr>
        <w:t>large-scale assessment</w:t>
      </w:r>
    </w:p>
    <w:p w14:paraId="71874B19" w14:textId="4DE4C3F0" w:rsidR="00D433E7" w:rsidRPr="00E53FCD" w:rsidRDefault="00D433E7"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E53FCD">
        <w:rPr>
          <w:rFonts w:asciiTheme="minorHAnsi" w:hAnsiTheme="minorHAnsi" w:cstheme="minorHAnsi"/>
          <w:sz w:val="24"/>
          <w:szCs w:val="24"/>
        </w:rPr>
        <w:t>Relevance of traditional approaches to assessment</w:t>
      </w:r>
    </w:p>
    <w:p w14:paraId="6053EDDE"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 xml:space="preserve">Examinee test-taking strategies </w:t>
      </w:r>
    </w:p>
    <w:p w14:paraId="0ED95011"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Assessment adaptations for examinees with learning disabilities</w:t>
      </w:r>
    </w:p>
    <w:p w14:paraId="41E15DAA" w14:textId="77777777" w:rsidR="000941FC" w:rsidRPr="000941FC"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Assessment perspectives, cultures, and experiences</w:t>
      </w:r>
    </w:p>
    <w:p w14:paraId="7DD31327" w14:textId="77777777" w:rsidR="000941FC" w:rsidRPr="00A47065" w:rsidRDefault="000941FC" w:rsidP="00F05D7D">
      <w:pPr>
        <w:jc w:val="both"/>
        <w:rPr>
          <w:rFonts w:ascii="Times New Roman" w:hAnsi="Times New Roman" w:cs="Times New Roman"/>
          <w:sz w:val="24"/>
          <w:szCs w:val="24"/>
          <w:lang w:val="el-GR"/>
        </w:rPr>
      </w:pPr>
    </w:p>
    <w:p w14:paraId="0CD69768" w14:textId="77777777" w:rsidR="006473A1" w:rsidRPr="009B7900" w:rsidRDefault="0004713E" w:rsidP="00F05D7D">
      <w:pPr>
        <w:pStyle w:val="Heading1"/>
        <w:spacing w:before="1"/>
        <w:ind w:right="3409"/>
        <w:jc w:val="both"/>
        <w:rPr>
          <w:sz w:val="24"/>
          <w:szCs w:val="24"/>
        </w:rPr>
      </w:pPr>
      <w:r w:rsidRPr="009B7900">
        <w:rPr>
          <w:sz w:val="24"/>
          <w:szCs w:val="24"/>
        </w:rPr>
        <w:t>Subthemes</w:t>
      </w:r>
    </w:p>
    <w:p w14:paraId="00F10C6A" w14:textId="77777777" w:rsidR="00BB73FE" w:rsidRPr="009B7900" w:rsidRDefault="00BB73FE" w:rsidP="00F05D7D">
      <w:pPr>
        <w:spacing w:line="360" w:lineRule="auto"/>
        <w:jc w:val="both"/>
        <w:rPr>
          <w:sz w:val="24"/>
          <w:szCs w:val="24"/>
        </w:rPr>
      </w:pPr>
    </w:p>
    <w:p w14:paraId="3A1944FD" w14:textId="0051F2F3" w:rsidR="0033684F" w:rsidRPr="009B7900" w:rsidRDefault="0033684F" w:rsidP="00F05D7D">
      <w:pPr>
        <w:spacing w:line="360" w:lineRule="auto"/>
        <w:jc w:val="both"/>
        <w:rPr>
          <w:sz w:val="24"/>
          <w:szCs w:val="24"/>
        </w:rPr>
      </w:pPr>
      <w:r w:rsidRPr="009B7900">
        <w:rPr>
          <w:sz w:val="24"/>
          <w:szCs w:val="24"/>
        </w:rPr>
        <w:t>We encourage you to tick a subtheme in the submission system indicating your subtheme grouping preference. While we cannot guarantee grouping in a particular session/subtheme, we will take your preferences into account.</w:t>
      </w:r>
    </w:p>
    <w:p w14:paraId="45355BA1" w14:textId="77777777" w:rsidR="00E0016D" w:rsidRPr="009B7900" w:rsidRDefault="00E0016D" w:rsidP="00F05D7D">
      <w:pPr>
        <w:spacing w:before="130"/>
        <w:ind w:left="117"/>
        <w:jc w:val="both"/>
        <w:rPr>
          <w:i/>
          <w:sz w:val="24"/>
          <w:szCs w:val="24"/>
        </w:rPr>
      </w:pPr>
    </w:p>
    <w:p w14:paraId="041505FA" w14:textId="06B5DB1E" w:rsidR="00D10A9A" w:rsidRDefault="00D10A9A" w:rsidP="00F05D7D">
      <w:pPr>
        <w:pStyle w:val="BodyText"/>
        <w:numPr>
          <w:ilvl w:val="0"/>
          <w:numId w:val="18"/>
        </w:numPr>
        <w:jc w:val="both"/>
        <w:rPr>
          <w:b/>
          <w:i/>
        </w:rPr>
      </w:pPr>
      <w:r>
        <w:rPr>
          <w:b/>
          <w:i/>
        </w:rPr>
        <w:t>Artificial Intelligence and Assessment</w:t>
      </w:r>
    </w:p>
    <w:p w14:paraId="467A5B46" w14:textId="590A881F" w:rsidR="00633F14" w:rsidRPr="009B7900" w:rsidRDefault="00633F14" w:rsidP="00F05D7D">
      <w:pPr>
        <w:pStyle w:val="BodyText"/>
        <w:numPr>
          <w:ilvl w:val="0"/>
          <w:numId w:val="18"/>
        </w:numPr>
        <w:jc w:val="both"/>
        <w:rPr>
          <w:b/>
          <w:i/>
        </w:rPr>
      </w:pPr>
      <w:r w:rsidRPr="009B7900">
        <w:rPr>
          <w:b/>
          <w:i/>
        </w:rPr>
        <w:t>Assessment Cultures</w:t>
      </w:r>
    </w:p>
    <w:p w14:paraId="48F12F9C" w14:textId="524F4797" w:rsidR="00B952DB" w:rsidRPr="009B7900" w:rsidRDefault="00B952DB" w:rsidP="00F05D7D">
      <w:pPr>
        <w:pStyle w:val="BodyText"/>
        <w:numPr>
          <w:ilvl w:val="0"/>
          <w:numId w:val="18"/>
        </w:numPr>
        <w:jc w:val="both"/>
        <w:rPr>
          <w:b/>
          <w:i/>
        </w:rPr>
      </w:pPr>
      <w:r w:rsidRPr="009B7900">
        <w:rPr>
          <w:b/>
          <w:i/>
        </w:rPr>
        <w:t xml:space="preserve">Assessment of Practical Skills </w:t>
      </w:r>
    </w:p>
    <w:p w14:paraId="520C06F7" w14:textId="7DBBA2F6" w:rsidR="00633F14" w:rsidRPr="009B7900" w:rsidRDefault="00633F14" w:rsidP="00F05D7D">
      <w:pPr>
        <w:pStyle w:val="BodyText"/>
        <w:numPr>
          <w:ilvl w:val="0"/>
          <w:numId w:val="18"/>
        </w:numPr>
        <w:jc w:val="both"/>
        <w:rPr>
          <w:b/>
          <w:i/>
        </w:rPr>
      </w:pPr>
      <w:r w:rsidRPr="009B7900">
        <w:rPr>
          <w:b/>
          <w:i/>
        </w:rPr>
        <w:t>Assessment that is reactive to unforeseen</w:t>
      </w:r>
      <w:r w:rsidR="00D92DE3" w:rsidRPr="00E53FCD">
        <w:rPr>
          <w:b/>
          <w:i/>
        </w:rPr>
        <w:t>/disruptive</w:t>
      </w:r>
      <w:r w:rsidRPr="00E53FCD">
        <w:rPr>
          <w:b/>
          <w:i/>
        </w:rPr>
        <w:t xml:space="preserve"> </w:t>
      </w:r>
      <w:r w:rsidRPr="009B7900">
        <w:rPr>
          <w:b/>
          <w:i/>
        </w:rPr>
        <w:t>circumstances (e.g. Covid 19</w:t>
      </w:r>
      <w:r w:rsidR="00822631" w:rsidRPr="00D92DE3">
        <w:rPr>
          <w:b/>
          <w:i/>
        </w:rPr>
        <w:t xml:space="preserve">, </w:t>
      </w:r>
      <w:r w:rsidR="00D92DE3" w:rsidRPr="00E53FCD">
        <w:rPr>
          <w:b/>
          <w:i/>
        </w:rPr>
        <w:t>conflict, climate change</w:t>
      </w:r>
      <w:r w:rsidRPr="009B7900">
        <w:rPr>
          <w:b/>
          <w:i/>
        </w:rPr>
        <w:t xml:space="preserve">) </w:t>
      </w:r>
    </w:p>
    <w:p w14:paraId="67BC4DCF" w14:textId="69F8A6E0" w:rsidR="00B952DB" w:rsidRPr="009B7900" w:rsidRDefault="00B952DB" w:rsidP="00F05D7D">
      <w:pPr>
        <w:pStyle w:val="BodyText"/>
        <w:numPr>
          <w:ilvl w:val="0"/>
          <w:numId w:val="18"/>
        </w:numPr>
        <w:jc w:val="both"/>
        <w:rPr>
          <w:b/>
          <w:i/>
        </w:rPr>
      </w:pPr>
      <w:r w:rsidRPr="009B7900">
        <w:rPr>
          <w:b/>
          <w:i/>
        </w:rPr>
        <w:t xml:space="preserve">Comparative Judgement </w:t>
      </w:r>
    </w:p>
    <w:p w14:paraId="3E01EBBF" w14:textId="7ACF5ECC" w:rsidR="00B952DB" w:rsidRPr="009B7900" w:rsidRDefault="00B952DB" w:rsidP="00F05D7D">
      <w:pPr>
        <w:pStyle w:val="BodyText"/>
        <w:numPr>
          <w:ilvl w:val="0"/>
          <w:numId w:val="18"/>
        </w:numPr>
        <w:jc w:val="both"/>
        <w:rPr>
          <w:b/>
          <w:i/>
        </w:rPr>
      </w:pPr>
      <w:r w:rsidRPr="009B7900">
        <w:rPr>
          <w:b/>
          <w:i/>
        </w:rPr>
        <w:t xml:space="preserve">Educational Policy and Assessment </w:t>
      </w:r>
      <w:r w:rsidR="00306527" w:rsidRPr="009B7900">
        <w:rPr>
          <w:b/>
          <w:i/>
        </w:rPr>
        <w:t>in the era of decolonising curriculum</w:t>
      </w:r>
    </w:p>
    <w:p w14:paraId="6ABDC74A" w14:textId="24FDC7FB" w:rsidR="00B952DB" w:rsidRPr="009B7900" w:rsidRDefault="00B952DB" w:rsidP="00F05D7D">
      <w:pPr>
        <w:pStyle w:val="BodyText"/>
        <w:numPr>
          <w:ilvl w:val="0"/>
          <w:numId w:val="18"/>
        </w:numPr>
        <w:jc w:val="both"/>
        <w:rPr>
          <w:b/>
          <w:i/>
        </w:rPr>
      </w:pPr>
      <w:r w:rsidRPr="009B7900">
        <w:rPr>
          <w:b/>
          <w:i/>
        </w:rPr>
        <w:t xml:space="preserve">E-assessment </w:t>
      </w:r>
    </w:p>
    <w:p w14:paraId="0D9357F9" w14:textId="7E9B2C2D" w:rsidR="00B952DB" w:rsidRPr="009B7900" w:rsidRDefault="00B952DB" w:rsidP="00F05D7D">
      <w:pPr>
        <w:pStyle w:val="BodyText"/>
        <w:numPr>
          <w:ilvl w:val="0"/>
          <w:numId w:val="18"/>
        </w:numPr>
        <w:jc w:val="both"/>
        <w:rPr>
          <w:b/>
          <w:i/>
        </w:rPr>
      </w:pPr>
      <w:r w:rsidRPr="009B7900">
        <w:rPr>
          <w:b/>
          <w:i/>
        </w:rPr>
        <w:t xml:space="preserve">Fairness and Social Justice </w:t>
      </w:r>
    </w:p>
    <w:p w14:paraId="5476CCD0" w14:textId="7232125B" w:rsidR="00633F14" w:rsidRPr="009B7900" w:rsidRDefault="00B952DB" w:rsidP="00F05D7D">
      <w:pPr>
        <w:pStyle w:val="BodyText"/>
        <w:numPr>
          <w:ilvl w:val="0"/>
          <w:numId w:val="18"/>
        </w:numPr>
        <w:jc w:val="both"/>
        <w:rPr>
          <w:b/>
          <w:i/>
        </w:rPr>
      </w:pPr>
      <w:r w:rsidRPr="009B7900">
        <w:rPr>
          <w:b/>
          <w:i/>
        </w:rPr>
        <w:t xml:space="preserve">Formative Assessment </w:t>
      </w:r>
    </w:p>
    <w:p w14:paraId="4FE3C0F8" w14:textId="627719A6" w:rsidR="00633F14" w:rsidRPr="009B7900" w:rsidRDefault="00633F14" w:rsidP="00F05D7D">
      <w:pPr>
        <w:pStyle w:val="BodyText"/>
        <w:numPr>
          <w:ilvl w:val="0"/>
          <w:numId w:val="18"/>
        </w:numPr>
        <w:jc w:val="both"/>
        <w:rPr>
          <w:b/>
          <w:i/>
        </w:rPr>
      </w:pPr>
      <w:r w:rsidRPr="009B7900">
        <w:rPr>
          <w:b/>
          <w:i/>
        </w:rPr>
        <w:t xml:space="preserve">Higher Education and Assessment </w:t>
      </w:r>
    </w:p>
    <w:p w14:paraId="32715570" w14:textId="5833C921" w:rsidR="00633F14" w:rsidRPr="009B7900" w:rsidRDefault="00633F14" w:rsidP="00F05D7D">
      <w:pPr>
        <w:pStyle w:val="BodyText"/>
        <w:numPr>
          <w:ilvl w:val="0"/>
          <w:numId w:val="18"/>
        </w:numPr>
        <w:jc w:val="both"/>
        <w:rPr>
          <w:b/>
          <w:i/>
        </w:rPr>
      </w:pPr>
      <w:r w:rsidRPr="009B7900">
        <w:rPr>
          <w:b/>
          <w:i/>
        </w:rPr>
        <w:t xml:space="preserve">Holistic </w:t>
      </w:r>
      <w:r w:rsidR="00D32F25">
        <w:rPr>
          <w:b/>
          <w:i/>
        </w:rPr>
        <w:t>A</w:t>
      </w:r>
      <w:r w:rsidRPr="009B7900">
        <w:rPr>
          <w:b/>
          <w:i/>
        </w:rPr>
        <w:t>ssessment</w:t>
      </w:r>
    </w:p>
    <w:p w14:paraId="747F4CE1" w14:textId="09B05139" w:rsidR="00633F14" w:rsidRPr="009B7900" w:rsidRDefault="00633F14" w:rsidP="00F05D7D">
      <w:pPr>
        <w:pStyle w:val="BodyText"/>
        <w:numPr>
          <w:ilvl w:val="0"/>
          <w:numId w:val="18"/>
        </w:numPr>
        <w:jc w:val="both"/>
        <w:rPr>
          <w:b/>
          <w:i/>
        </w:rPr>
      </w:pPr>
      <w:r w:rsidRPr="009B7900">
        <w:rPr>
          <w:b/>
          <w:i/>
        </w:rPr>
        <w:t xml:space="preserve">Inclusive </w:t>
      </w:r>
      <w:r w:rsidR="00D32F25">
        <w:rPr>
          <w:b/>
          <w:i/>
        </w:rPr>
        <w:t>A</w:t>
      </w:r>
      <w:r w:rsidRPr="009B7900">
        <w:rPr>
          <w:b/>
          <w:i/>
        </w:rPr>
        <w:t>ssessment</w:t>
      </w:r>
    </w:p>
    <w:p w14:paraId="5A2B1584" w14:textId="16737290" w:rsidR="00633F14" w:rsidRPr="009B7900" w:rsidRDefault="00633F14" w:rsidP="00F05D7D">
      <w:pPr>
        <w:pStyle w:val="BodyText"/>
        <w:numPr>
          <w:ilvl w:val="0"/>
          <w:numId w:val="18"/>
        </w:numPr>
        <w:jc w:val="both"/>
        <w:rPr>
          <w:b/>
          <w:i/>
        </w:rPr>
      </w:pPr>
      <w:r w:rsidRPr="009B7900">
        <w:rPr>
          <w:b/>
          <w:i/>
        </w:rPr>
        <w:t xml:space="preserve">International Assessments </w:t>
      </w:r>
    </w:p>
    <w:p w14:paraId="791C6B5A" w14:textId="37D89695" w:rsidR="00633F14" w:rsidRPr="009B7900" w:rsidRDefault="00633F14" w:rsidP="00F05D7D">
      <w:pPr>
        <w:pStyle w:val="BodyText"/>
        <w:numPr>
          <w:ilvl w:val="0"/>
          <w:numId w:val="18"/>
        </w:numPr>
        <w:jc w:val="both"/>
        <w:rPr>
          <w:b/>
          <w:i/>
        </w:rPr>
      </w:pPr>
      <w:r w:rsidRPr="009B7900">
        <w:rPr>
          <w:b/>
          <w:i/>
        </w:rPr>
        <w:t xml:space="preserve">Language Issues in Assessment </w:t>
      </w:r>
    </w:p>
    <w:p w14:paraId="56D838C5" w14:textId="4899A74E" w:rsidR="00633F14" w:rsidRPr="009B7900" w:rsidRDefault="00633F14" w:rsidP="00F05D7D">
      <w:pPr>
        <w:pStyle w:val="BodyText"/>
        <w:numPr>
          <w:ilvl w:val="0"/>
          <w:numId w:val="18"/>
        </w:numPr>
        <w:jc w:val="both"/>
        <w:rPr>
          <w:b/>
          <w:i/>
        </w:rPr>
      </w:pPr>
      <w:r w:rsidRPr="009B7900">
        <w:rPr>
          <w:b/>
          <w:i/>
        </w:rPr>
        <w:t>National Tests and Examinations</w:t>
      </w:r>
    </w:p>
    <w:p w14:paraId="628E813E" w14:textId="77777777" w:rsidR="00633F14" w:rsidRDefault="00633F14" w:rsidP="00F05D7D">
      <w:pPr>
        <w:pStyle w:val="BodyText"/>
        <w:numPr>
          <w:ilvl w:val="0"/>
          <w:numId w:val="18"/>
        </w:numPr>
        <w:jc w:val="both"/>
        <w:rPr>
          <w:b/>
          <w:i/>
        </w:rPr>
      </w:pPr>
      <w:r w:rsidRPr="009B7900">
        <w:rPr>
          <w:b/>
          <w:i/>
        </w:rPr>
        <w:t>Perspectives of End-users and the General Public on Assessment</w:t>
      </w:r>
    </w:p>
    <w:p w14:paraId="67D72D38" w14:textId="0112DA1C" w:rsidR="00D10A9A" w:rsidRPr="009B7900" w:rsidRDefault="00D10A9A" w:rsidP="00F05D7D">
      <w:pPr>
        <w:pStyle w:val="BodyText"/>
        <w:numPr>
          <w:ilvl w:val="0"/>
          <w:numId w:val="18"/>
        </w:numPr>
        <w:jc w:val="both"/>
        <w:rPr>
          <w:b/>
          <w:i/>
        </w:rPr>
      </w:pPr>
      <w:r>
        <w:rPr>
          <w:b/>
          <w:i/>
        </w:rPr>
        <w:t>Process data</w:t>
      </w:r>
    </w:p>
    <w:p w14:paraId="20941A98" w14:textId="21B21132" w:rsidR="00633F14" w:rsidRPr="009B7900" w:rsidRDefault="00633F14" w:rsidP="00F05D7D">
      <w:pPr>
        <w:pStyle w:val="BodyText"/>
        <w:numPr>
          <w:ilvl w:val="0"/>
          <w:numId w:val="18"/>
        </w:numPr>
        <w:jc w:val="both"/>
        <w:rPr>
          <w:b/>
          <w:i/>
        </w:rPr>
      </w:pPr>
      <w:r w:rsidRPr="009B7900">
        <w:rPr>
          <w:b/>
          <w:i/>
        </w:rPr>
        <w:t>Psychometrics and Test Development (including Reliability, Validity)</w:t>
      </w:r>
    </w:p>
    <w:p w14:paraId="433EF6E8" w14:textId="17F7BC48" w:rsidR="00B952DB" w:rsidRPr="009B7900" w:rsidRDefault="00B952DB" w:rsidP="00F05D7D">
      <w:pPr>
        <w:pStyle w:val="BodyText"/>
        <w:numPr>
          <w:ilvl w:val="0"/>
          <w:numId w:val="18"/>
        </w:numPr>
        <w:jc w:val="both"/>
        <w:rPr>
          <w:b/>
          <w:i/>
        </w:rPr>
      </w:pPr>
      <w:r w:rsidRPr="009B7900">
        <w:rPr>
          <w:b/>
          <w:i/>
        </w:rPr>
        <w:t xml:space="preserve">Summative Assessment </w:t>
      </w:r>
    </w:p>
    <w:p w14:paraId="15DB753E" w14:textId="34F965F9" w:rsidR="00B952DB" w:rsidRPr="009B7900" w:rsidRDefault="00B952DB" w:rsidP="00F05D7D">
      <w:pPr>
        <w:pStyle w:val="BodyText"/>
        <w:numPr>
          <w:ilvl w:val="0"/>
          <w:numId w:val="18"/>
        </w:numPr>
        <w:jc w:val="both"/>
        <w:rPr>
          <w:b/>
          <w:i/>
        </w:rPr>
      </w:pPr>
      <w:r w:rsidRPr="009B7900">
        <w:rPr>
          <w:b/>
          <w:i/>
        </w:rPr>
        <w:t xml:space="preserve">Test Development </w:t>
      </w:r>
    </w:p>
    <w:p w14:paraId="3CEFC962" w14:textId="77777777" w:rsidR="00BF1000" w:rsidRPr="00BF1000" w:rsidRDefault="00C56F42" w:rsidP="00FC2DC0">
      <w:pPr>
        <w:pStyle w:val="BodyText"/>
        <w:numPr>
          <w:ilvl w:val="0"/>
          <w:numId w:val="18"/>
        </w:numPr>
        <w:spacing w:before="3"/>
        <w:jc w:val="both"/>
      </w:pPr>
      <w:r w:rsidRPr="00BF1000">
        <w:rPr>
          <w:b/>
          <w:i/>
        </w:rPr>
        <w:t xml:space="preserve">Technical, </w:t>
      </w:r>
      <w:r w:rsidR="009E61B9" w:rsidRPr="00BF1000">
        <w:rPr>
          <w:b/>
          <w:i/>
        </w:rPr>
        <w:t xml:space="preserve">Vocational </w:t>
      </w:r>
      <w:r w:rsidRPr="00BF1000">
        <w:rPr>
          <w:b/>
          <w:i/>
        </w:rPr>
        <w:t xml:space="preserve">and Applied </w:t>
      </w:r>
      <w:r w:rsidR="009E61B9" w:rsidRPr="00BF1000">
        <w:rPr>
          <w:b/>
          <w:i/>
        </w:rPr>
        <w:t>Assessments</w:t>
      </w:r>
    </w:p>
    <w:p w14:paraId="02DA4EE2" w14:textId="5269B91F" w:rsidR="00834372" w:rsidRDefault="00B952DB" w:rsidP="00FC2DC0">
      <w:pPr>
        <w:pStyle w:val="BodyText"/>
        <w:numPr>
          <w:ilvl w:val="0"/>
          <w:numId w:val="18"/>
        </w:numPr>
        <w:spacing w:before="3"/>
        <w:jc w:val="both"/>
      </w:pPr>
      <w:r w:rsidRPr="00BF1000">
        <w:rPr>
          <w:b/>
          <w:i/>
        </w:rPr>
        <w:t>Other</w:t>
      </w:r>
      <w:r w:rsidR="00633F14" w:rsidRPr="00BF1000">
        <w:rPr>
          <w:b/>
          <w:i/>
        </w:rPr>
        <w:t xml:space="preserve"> </w:t>
      </w:r>
    </w:p>
    <w:p w14:paraId="5D83A03C" w14:textId="77777777" w:rsidR="00BF1000" w:rsidRDefault="00BF1000">
      <w:pPr>
        <w:pStyle w:val="Heading1"/>
        <w:ind w:right="3409"/>
        <w:jc w:val="center"/>
      </w:pPr>
      <w:bookmarkStart w:id="5" w:name="Submission_Formats"/>
      <w:bookmarkEnd w:id="4"/>
      <w:bookmarkEnd w:id="5"/>
    </w:p>
    <w:p w14:paraId="4D28466F" w14:textId="77777777" w:rsidR="00CF3877" w:rsidRPr="00E404CC" w:rsidRDefault="00CF3877" w:rsidP="00CF3877">
      <w:pPr>
        <w:pStyle w:val="BodyText"/>
        <w:rPr>
          <w:b/>
          <w:bCs/>
        </w:rPr>
      </w:pPr>
      <w:r w:rsidRPr="00E404CC">
        <w:rPr>
          <w:b/>
          <w:bCs/>
        </w:rPr>
        <w:t xml:space="preserve">If a submission is being made by or on behalf of one of the AEA-E’s Special Interest Groups (SIGs) </w:t>
      </w:r>
      <w:r>
        <w:rPr>
          <w:b/>
          <w:bCs/>
        </w:rPr>
        <w:t>please m</w:t>
      </w:r>
      <w:r w:rsidRPr="00E404CC">
        <w:rPr>
          <w:b/>
          <w:bCs/>
        </w:rPr>
        <w:t>ake that clear on the submission form.</w:t>
      </w:r>
    </w:p>
    <w:p w14:paraId="18C809AF" w14:textId="77777777" w:rsidR="00CF3877" w:rsidRDefault="00CF3877">
      <w:pPr>
        <w:pStyle w:val="Heading1"/>
        <w:ind w:right="3409"/>
        <w:jc w:val="center"/>
      </w:pPr>
    </w:p>
    <w:p w14:paraId="0AB79A58" w14:textId="560D7663" w:rsidR="006473A1" w:rsidRDefault="0004713E">
      <w:pPr>
        <w:pStyle w:val="Heading1"/>
        <w:ind w:right="3409"/>
        <w:jc w:val="center"/>
      </w:pPr>
      <w:r>
        <w:t>Submission Formats</w:t>
      </w:r>
    </w:p>
    <w:p w14:paraId="40A8C8B5" w14:textId="77777777" w:rsidR="006473A1" w:rsidRDefault="006473A1">
      <w:pPr>
        <w:pStyle w:val="BodyText"/>
        <w:spacing w:before="1"/>
        <w:rPr>
          <w:b/>
          <w:sz w:val="27"/>
        </w:rPr>
      </w:pPr>
    </w:p>
    <w:p w14:paraId="26289E13" w14:textId="64A3F7C0" w:rsidR="006473A1" w:rsidRDefault="0004713E">
      <w:pPr>
        <w:pStyle w:val="BodyText"/>
        <w:ind w:left="117" w:right="116"/>
        <w:jc w:val="both"/>
      </w:pPr>
      <w:r>
        <w:t xml:space="preserve">The AEA-E conference comprises </w:t>
      </w:r>
      <w:r w:rsidR="00E13B3F">
        <w:t>K</w:t>
      </w:r>
      <w:r>
        <w:t xml:space="preserve">eynote addresses, </w:t>
      </w:r>
      <w:r w:rsidR="00E13B3F">
        <w:t>o</w:t>
      </w:r>
      <w:r w:rsidR="00E13B3F" w:rsidRPr="001C1F43">
        <w:t xml:space="preserve">pen </w:t>
      </w:r>
      <w:r w:rsidR="00E13B3F">
        <w:t>p</w:t>
      </w:r>
      <w:r w:rsidR="00E13B3F" w:rsidRPr="001C1F43">
        <w:t>aper</w:t>
      </w:r>
      <w:r w:rsidR="00E13B3F">
        <w:t xml:space="preserve"> presentations</w:t>
      </w:r>
      <w:r w:rsidR="00E13B3F" w:rsidRPr="001C1F43">
        <w:t xml:space="preserve">, </w:t>
      </w:r>
      <w:r w:rsidR="00E13B3F">
        <w:t>ignite presentations, symposia</w:t>
      </w:r>
      <w:r w:rsidR="00E13B3F" w:rsidRPr="001C1F43">
        <w:t xml:space="preserve">, </w:t>
      </w:r>
      <w:r w:rsidR="00E13B3F">
        <w:t xml:space="preserve">discussion groups, </w:t>
      </w:r>
      <w:r w:rsidR="00E13B3F" w:rsidRPr="001C1F43">
        <w:t xml:space="preserve">and </w:t>
      </w:r>
      <w:r w:rsidR="00E13B3F">
        <w:t>p</w:t>
      </w:r>
      <w:r w:rsidR="00E13B3F" w:rsidRPr="001C1F43">
        <w:t>oster</w:t>
      </w:r>
      <w:r w:rsidR="00E13B3F">
        <w:t xml:space="preserve">s). </w:t>
      </w:r>
      <w:r>
        <w:t>We welcome submissions for all formats, except the keynote addresses, which are by invitation only.</w:t>
      </w:r>
    </w:p>
    <w:p w14:paraId="7F44FBF7" w14:textId="77777777" w:rsidR="006473A1" w:rsidRDefault="006473A1">
      <w:pPr>
        <w:pStyle w:val="BodyText"/>
        <w:rPr>
          <w:sz w:val="23"/>
        </w:rPr>
      </w:pPr>
    </w:p>
    <w:p w14:paraId="67580B8F" w14:textId="77777777" w:rsidR="00CF3877" w:rsidRDefault="00CF3877" w:rsidP="00CF3877">
      <w:pPr>
        <w:pStyle w:val="BodyText"/>
        <w:ind w:left="117" w:right="116"/>
        <w:jc w:val="both"/>
      </w:pPr>
      <w:r>
        <w:t xml:space="preserve">All submissions are evaluated in accordance with criteria applied according to the applicant's preferred format. </w:t>
      </w:r>
    </w:p>
    <w:p w14:paraId="06BBB9E8" w14:textId="77777777" w:rsidR="006473A1" w:rsidRDefault="006473A1">
      <w:pPr>
        <w:pStyle w:val="BodyText"/>
        <w:spacing w:before="11"/>
        <w:rPr>
          <w:sz w:val="22"/>
        </w:rPr>
      </w:pPr>
    </w:p>
    <w:p w14:paraId="6AD7A93C" w14:textId="10A522E0" w:rsidR="006473A1" w:rsidRDefault="0004713E">
      <w:pPr>
        <w:pStyle w:val="BodyText"/>
        <w:ind w:left="117" w:right="113"/>
        <w:jc w:val="both"/>
      </w:pPr>
      <w:r>
        <w:t xml:space="preserve">This call also covers proposals to lead a pre-conference workshop. Normally several workshops are held on the day before the conference - so submissions for these workshops are also welcome. Please note that the deadline for submission of workshops is </w:t>
      </w:r>
      <w:r w:rsidRPr="00CF3877">
        <w:rPr>
          <w:b/>
          <w:bCs/>
        </w:rPr>
        <w:t>earlier</w:t>
      </w:r>
      <w:r w:rsidR="00CF3877">
        <w:t xml:space="preserve"> than for other submissions.</w:t>
      </w:r>
    </w:p>
    <w:p w14:paraId="6E844639" w14:textId="77777777" w:rsidR="006473A1" w:rsidRDefault="006473A1">
      <w:pPr>
        <w:pStyle w:val="BodyText"/>
        <w:spacing w:before="11"/>
        <w:rPr>
          <w:sz w:val="22"/>
        </w:rPr>
      </w:pPr>
    </w:p>
    <w:p w14:paraId="6386FA68" w14:textId="3120B55D" w:rsidR="006473A1" w:rsidRDefault="0004713E">
      <w:pPr>
        <w:pStyle w:val="BodyText"/>
        <w:ind w:left="117"/>
        <w:jc w:val="both"/>
      </w:pPr>
      <w:r>
        <w:t>You might propose one or more of the following:</w:t>
      </w:r>
      <w:r w:rsidR="009A5271">
        <w:t xml:space="preserve"> </w:t>
      </w:r>
    </w:p>
    <w:p w14:paraId="4C4151CE" w14:textId="77777777" w:rsidR="006473A1" w:rsidRDefault="006473A1">
      <w:pPr>
        <w:pStyle w:val="BodyText"/>
        <w:spacing w:before="8"/>
        <w:rPr>
          <w:sz w:val="22"/>
        </w:rPr>
      </w:pPr>
    </w:p>
    <w:p w14:paraId="6DCB9D9A" w14:textId="2245FD71" w:rsidR="004D5FCF" w:rsidRDefault="00D15602" w:rsidP="004D5FCF">
      <w:pPr>
        <w:pStyle w:val="BodyText"/>
        <w:numPr>
          <w:ilvl w:val="0"/>
          <w:numId w:val="25"/>
        </w:numPr>
        <w:spacing w:before="10"/>
        <w:ind w:left="720"/>
        <w:rPr>
          <w:szCs w:val="22"/>
        </w:rPr>
      </w:pPr>
      <w:r w:rsidRPr="004D5FCF">
        <w:rPr>
          <w:szCs w:val="22"/>
        </w:rPr>
        <w:t xml:space="preserve">Pre-conference workshop: Closing date </w:t>
      </w:r>
      <w:r w:rsidR="00CF3877">
        <w:rPr>
          <w:szCs w:val="22"/>
        </w:rPr>
        <w:t xml:space="preserve">midnight (GMT) </w:t>
      </w:r>
      <w:r w:rsidR="0033684F" w:rsidRPr="004D5FCF">
        <w:rPr>
          <w:szCs w:val="22"/>
        </w:rPr>
        <w:t>06</w:t>
      </w:r>
      <w:r w:rsidR="0033684F" w:rsidRPr="004D5FCF">
        <w:rPr>
          <w:szCs w:val="22"/>
          <w:vertAlign w:val="superscript"/>
        </w:rPr>
        <w:t>th</w:t>
      </w:r>
      <w:r w:rsidR="0033684F" w:rsidRPr="004D5FCF">
        <w:rPr>
          <w:szCs w:val="22"/>
        </w:rPr>
        <w:t xml:space="preserve"> </w:t>
      </w:r>
      <w:r w:rsidRPr="004D5FCF">
        <w:rPr>
          <w:szCs w:val="22"/>
        </w:rPr>
        <w:t>April</w:t>
      </w:r>
      <w:r w:rsidRPr="004D5FCF">
        <w:rPr>
          <w:color w:val="FF0000"/>
          <w:szCs w:val="22"/>
        </w:rPr>
        <w:t xml:space="preserve"> </w:t>
      </w:r>
      <w:r w:rsidRPr="004D5FCF">
        <w:rPr>
          <w:szCs w:val="22"/>
        </w:rPr>
        <w:t>(note that the submission date for</w:t>
      </w:r>
      <w:r w:rsidR="007700EA" w:rsidRPr="004D5FCF">
        <w:rPr>
          <w:szCs w:val="22"/>
        </w:rPr>
        <w:t xml:space="preserve"> </w:t>
      </w:r>
      <w:r w:rsidR="00CF3877">
        <w:rPr>
          <w:szCs w:val="22"/>
        </w:rPr>
        <w:t xml:space="preserve">pre-conference </w:t>
      </w:r>
      <w:r w:rsidRPr="004D5FCF">
        <w:rPr>
          <w:szCs w:val="22"/>
        </w:rPr>
        <w:t>workshops is earlier than for other proposals).</w:t>
      </w:r>
    </w:p>
    <w:p w14:paraId="0052ED74" w14:textId="371FD881" w:rsidR="004D5FCF" w:rsidRDefault="00D15602" w:rsidP="004D5FCF">
      <w:pPr>
        <w:pStyle w:val="BodyText"/>
        <w:numPr>
          <w:ilvl w:val="0"/>
          <w:numId w:val="25"/>
        </w:numPr>
        <w:spacing w:before="10"/>
        <w:ind w:left="720"/>
        <w:rPr>
          <w:szCs w:val="22"/>
        </w:rPr>
      </w:pPr>
      <w:r w:rsidRPr="004D5FCF">
        <w:rPr>
          <w:szCs w:val="22"/>
        </w:rPr>
        <w:t xml:space="preserve">Ignite presentation: Closing date for submissions </w:t>
      </w:r>
      <w:bookmarkStart w:id="6" w:name="_Hlk125431234"/>
      <w:r w:rsidR="00CF3877">
        <w:rPr>
          <w:szCs w:val="22"/>
        </w:rPr>
        <w:t xml:space="preserve">midnight (GMT) </w:t>
      </w:r>
      <w:r w:rsidR="0033684F" w:rsidRPr="004D5FCF">
        <w:rPr>
          <w:szCs w:val="22"/>
        </w:rPr>
        <w:t>2</w:t>
      </w:r>
      <w:r w:rsidR="00B711F7" w:rsidRPr="004D5FCF">
        <w:rPr>
          <w:szCs w:val="22"/>
        </w:rPr>
        <w:t>0</w:t>
      </w:r>
      <w:r w:rsidR="00B711F7" w:rsidRPr="004D5FCF">
        <w:rPr>
          <w:szCs w:val="22"/>
          <w:vertAlign w:val="superscript"/>
        </w:rPr>
        <w:t>th</w:t>
      </w:r>
      <w:r w:rsidR="00B711F7" w:rsidRPr="004D5FCF">
        <w:rPr>
          <w:szCs w:val="22"/>
        </w:rPr>
        <w:t xml:space="preserve"> </w:t>
      </w:r>
      <w:bookmarkEnd w:id="6"/>
      <w:r w:rsidRPr="004D5FCF">
        <w:rPr>
          <w:szCs w:val="22"/>
        </w:rPr>
        <w:t>April</w:t>
      </w:r>
    </w:p>
    <w:p w14:paraId="5E005E2B" w14:textId="5BC191B9" w:rsidR="004D5FCF" w:rsidRDefault="00D15602" w:rsidP="004D5FCF">
      <w:pPr>
        <w:pStyle w:val="BodyText"/>
        <w:numPr>
          <w:ilvl w:val="0"/>
          <w:numId w:val="25"/>
        </w:numPr>
        <w:spacing w:before="10"/>
        <w:ind w:left="720"/>
        <w:rPr>
          <w:szCs w:val="22"/>
        </w:rPr>
      </w:pPr>
      <w:r w:rsidRPr="004D5FCF">
        <w:rPr>
          <w:szCs w:val="22"/>
        </w:rPr>
        <w:t xml:space="preserve">Paper presentation: Closing date for submissions </w:t>
      </w:r>
      <w:r w:rsidR="00CF3877">
        <w:rPr>
          <w:szCs w:val="22"/>
        </w:rPr>
        <w:t xml:space="preserve">midnight (GMT) </w:t>
      </w:r>
      <w:r w:rsidR="00B711F7" w:rsidRPr="004D5FCF">
        <w:rPr>
          <w:szCs w:val="22"/>
        </w:rPr>
        <w:t>20</w:t>
      </w:r>
      <w:r w:rsidR="00B711F7" w:rsidRPr="004D5FCF">
        <w:rPr>
          <w:szCs w:val="22"/>
          <w:vertAlign w:val="superscript"/>
        </w:rPr>
        <w:t>th</w:t>
      </w:r>
      <w:r w:rsidR="00B711F7" w:rsidRPr="004D5FCF">
        <w:rPr>
          <w:szCs w:val="22"/>
        </w:rPr>
        <w:t xml:space="preserve"> </w:t>
      </w:r>
      <w:r w:rsidRPr="004D5FCF">
        <w:rPr>
          <w:szCs w:val="22"/>
        </w:rPr>
        <w:t>April.</w:t>
      </w:r>
    </w:p>
    <w:p w14:paraId="424015B5" w14:textId="2C003D46" w:rsidR="004D5FCF" w:rsidRDefault="00D15602" w:rsidP="004D5FCF">
      <w:pPr>
        <w:pStyle w:val="BodyText"/>
        <w:numPr>
          <w:ilvl w:val="0"/>
          <w:numId w:val="25"/>
        </w:numPr>
        <w:spacing w:before="10"/>
        <w:ind w:left="720"/>
        <w:rPr>
          <w:szCs w:val="22"/>
        </w:rPr>
      </w:pPr>
      <w:r w:rsidRPr="004D5FCF">
        <w:rPr>
          <w:szCs w:val="22"/>
        </w:rPr>
        <w:t xml:space="preserve">Discussion group: Closing date for submissions </w:t>
      </w:r>
      <w:r w:rsidR="00CF3877">
        <w:rPr>
          <w:szCs w:val="22"/>
        </w:rPr>
        <w:t xml:space="preserve">midnight (GMT) </w:t>
      </w:r>
      <w:r w:rsidR="00B711F7" w:rsidRPr="004D5FCF">
        <w:rPr>
          <w:szCs w:val="22"/>
        </w:rPr>
        <w:t>20</w:t>
      </w:r>
      <w:r w:rsidR="00B711F7" w:rsidRPr="004D5FCF">
        <w:rPr>
          <w:szCs w:val="22"/>
          <w:vertAlign w:val="superscript"/>
        </w:rPr>
        <w:t>th</w:t>
      </w:r>
      <w:r w:rsidR="00B711F7" w:rsidRPr="004D5FCF">
        <w:rPr>
          <w:szCs w:val="22"/>
        </w:rPr>
        <w:t xml:space="preserve"> </w:t>
      </w:r>
      <w:r w:rsidRPr="004D5FCF">
        <w:rPr>
          <w:szCs w:val="22"/>
        </w:rPr>
        <w:t>April.</w:t>
      </w:r>
    </w:p>
    <w:p w14:paraId="0D394053" w14:textId="203B82D2" w:rsidR="004D5FCF" w:rsidRDefault="00D15602" w:rsidP="004D5FCF">
      <w:pPr>
        <w:pStyle w:val="BodyText"/>
        <w:numPr>
          <w:ilvl w:val="0"/>
          <w:numId w:val="25"/>
        </w:numPr>
        <w:spacing w:before="10"/>
        <w:ind w:left="720"/>
        <w:rPr>
          <w:szCs w:val="22"/>
        </w:rPr>
      </w:pPr>
      <w:r w:rsidRPr="004D5FCF">
        <w:rPr>
          <w:szCs w:val="22"/>
        </w:rPr>
        <w:t>Poster presentation: Closing date for submissions</w:t>
      </w:r>
      <w:r w:rsidR="00B711F7" w:rsidRPr="004D5FCF">
        <w:rPr>
          <w:szCs w:val="22"/>
        </w:rPr>
        <w:t xml:space="preserve"> </w:t>
      </w:r>
      <w:r w:rsidR="00CF3877">
        <w:rPr>
          <w:szCs w:val="22"/>
        </w:rPr>
        <w:t xml:space="preserve">midnight (GMT) </w:t>
      </w:r>
      <w:r w:rsidR="00B711F7" w:rsidRPr="004D5FCF">
        <w:rPr>
          <w:szCs w:val="22"/>
        </w:rPr>
        <w:t>20</w:t>
      </w:r>
      <w:r w:rsidR="00B711F7" w:rsidRPr="004D5FCF">
        <w:rPr>
          <w:szCs w:val="22"/>
          <w:vertAlign w:val="superscript"/>
        </w:rPr>
        <w:t>th</w:t>
      </w:r>
      <w:r w:rsidR="00B711F7" w:rsidRPr="004D5FCF">
        <w:rPr>
          <w:szCs w:val="22"/>
        </w:rPr>
        <w:t xml:space="preserve"> </w:t>
      </w:r>
      <w:r w:rsidRPr="004D5FCF">
        <w:rPr>
          <w:szCs w:val="22"/>
        </w:rPr>
        <w:t>April.</w:t>
      </w:r>
    </w:p>
    <w:p w14:paraId="562CC724" w14:textId="26166458" w:rsidR="006473A1" w:rsidRPr="004D5FCF" w:rsidRDefault="00D15602" w:rsidP="004D5FCF">
      <w:pPr>
        <w:pStyle w:val="BodyText"/>
        <w:numPr>
          <w:ilvl w:val="0"/>
          <w:numId w:val="25"/>
        </w:numPr>
        <w:spacing w:before="10"/>
        <w:ind w:left="720"/>
        <w:rPr>
          <w:szCs w:val="22"/>
        </w:rPr>
      </w:pPr>
      <w:r w:rsidRPr="004D5FCF">
        <w:rPr>
          <w:szCs w:val="22"/>
        </w:rPr>
        <w:t>Symposium: Closing date for submissions</w:t>
      </w:r>
      <w:r w:rsidR="00B711F7" w:rsidRPr="004D5FCF">
        <w:rPr>
          <w:szCs w:val="22"/>
        </w:rPr>
        <w:t xml:space="preserve"> 20</w:t>
      </w:r>
      <w:r w:rsidR="00B711F7" w:rsidRPr="004D5FCF">
        <w:rPr>
          <w:szCs w:val="22"/>
          <w:vertAlign w:val="superscript"/>
        </w:rPr>
        <w:t>th</w:t>
      </w:r>
      <w:r w:rsidR="00B711F7" w:rsidRPr="004D5FCF">
        <w:rPr>
          <w:szCs w:val="22"/>
        </w:rPr>
        <w:t xml:space="preserve"> </w:t>
      </w:r>
      <w:r w:rsidR="00CF3877">
        <w:rPr>
          <w:szCs w:val="22"/>
        </w:rPr>
        <w:t xml:space="preserve">midnight (GMT) </w:t>
      </w:r>
      <w:r w:rsidRPr="004D5FCF">
        <w:rPr>
          <w:szCs w:val="22"/>
        </w:rPr>
        <w:t>April.</w:t>
      </w:r>
      <w:r w:rsidR="0033684F" w:rsidRPr="004D5FCF">
        <w:rPr>
          <w:szCs w:val="22"/>
        </w:rPr>
        <w:t xml:space="preserve"> </w:t>
      </w:r>
    </w:p>
    <w:p w14:paraId="0EE08473" w14:textId="77777777" w:rsidR="00D15602" w:rsidRDefault="00D15602" w:rsidP="00D15602">
      <w:pPr>
        <w:pStyle w:val="BodyText"/>
        <w:spacing w:before="10"/>
        <w:ind w:left="720"/>
        <w:rPr>
          <w:sz w:val="22"/>
        </w:rPr>
      </w:pPr>
    </w:p>
    <w:p w14:paraId="16B5902D" w14:textId="77777777" w:rsidR="00515B8C" w:rsidRDefault="00515B8C" w:rsidP="00D15602">
      <w:pPr>
        <w:pStyle w:val="BodyText"/>
        <w:spacing w:before="10"/>
        <w:ind w:left="720"/>
        <w:rPr>
          <w:sz w:val="22"/>
        </w:rPr>
      </w:pPr>
    </w:p>
    <w:p w14:paraId="5645F77C" w14:textId="77777777" w:rsidR="006473A1" w:rsidRDefault="0004713E">
      <w:pPr>
        <w:pStyle w:val="BodyText"/>
        <w:spacing w:before="1" w:line="276" w:lineRule="auto"/>
        <w:ind w:left="117" w:right="117"/>
        <w:jc w:val="both"/>
      </w:pPr>
      <w:r>
        <w:t>For</w:t>
      </w:r>
      <w:r>
        <w:rPr>
          <w:spacing w:val="-12"/>
        </w:rPr>
        <w:t xml:space="preserve"> </w:t>
      </w:r>
      <w:r>
        <w:t>each</w:t>
      </w:r>
      <w:r>
        <w:rPr>
          <w:spacing w:val="-12"/>
        </w:rPr>
        <w:t xml:space="preserve"> </w:t>
      </w:r>
      <w:r>
        <w:t>submission,</w:t>
      </w:r>
      <w:r>
        <w:rPr>
          <w:spacing w:val="-12"/>
        </w:rPr>
        <w:t xml:space="preserve"> </w:t>
      </w:r>
      <w:r>
        <w:t>please</w:t>
      </w:r>
      <w:r>
        <w:rPr>
          <w:spacing w:val="-12"/>
        </w:rPr>
        <w:t xml:space="preserve"> </w:t>
      </w:r>
      <w:r>
        <w:t>follow</w:t>
      </w:r>
      <w:r>
        <w:rPr>
          <w:spacing w:val="-12"/>
        </w:rPr>
        <w:t xml:space="preserve"> </w:t>
      </w:r>
      <w:r>
        <w:t>the</w:t>
      </w:r>
      <w:r>
        <w:rPr>
          <w:spacing w:val="-12"/>
        </w:rPr>
        <w:t xml:space="preserve"> </w:t>
      </w:r>
      <w:r>
        <w:t>instructions</w:t>
      </w:r>
      <w:r>
        <w:rPr>
          <w:spacing w:val="-13"/>
        </w:rPr>
        <w:t xml:space="preserve"> </w:t>
      </w:r>
      <w:r>
        <w:t>below.</w:t>
      </w:r>
      <w:r>
        <w:rPr>
          <w:spacing w:val="-12"/>
        </w:rPr>
        <w:t xml:space="preserve"> </w:t>
      </w:r>
      <w:r w:rsidRPr="005E5960">
        <w:rPr>
          <w:u w:val="single"/>
        </w:rPr>
        <w:t>Please</w:t>
      </w:r>
      <w:r w:rsidRPr="005E5960">
        <w:rPr>
          <w:spacing w:val="-12"/>
          <w:u w:val="single"/>
        </w:rPr>
        <w:t xml:space="preserve"> </w:t>
      </w:r>
      <w:r w:rsidRPr="005E5960">
        <w:rPr>
          <w:u w:val="single"/>
        </w:rPr>
        <w:t>note</w:t>
      </w:r>
      <w:r w:rsidRPr="005E5960">
        <w:rPr>
          <w:spacing w:val="-12"/>
          <w:u w:val="single"/>
        </w:rPr>
        <w:t xml:space="preserve"> </w:t>
      </w:r>
      <w:r w:rsidRPr="005E5960">
        <w:rPr>
          <w:u w:val="single"/>
        </w:rPr>
        <w:t>that</w:t>
      </w:r>
      <w:r>
        <w:t>,</w:t>
      </w:r>
      <w:r>
        <w:rPr>
          <w:spacing w:val="-12"/>
        </w:rPr>
        <w:t xml:space="preserve"> </w:t>
      </w:r>
      <w:r>
        <w:t>although</w:t>
      </w:r>
      <w:r>
        <w:rPr>
          <w:spacing w:val="-11"/>
        </w:rPr>
        <w:t xml:space="preserve"> </w:t>
      </w:r>
      <w:r>
        <w:t>you</w:t>
      </w:r>
      <w:r>
        <w:rPr>
          <w:spacing w:val="-13"/>
        </w:rPr>
        <w:t xml:space="preserve"> </w:t>
      </w:r>
      <w:r>
        <w:t>may submit several</w:t>
      </w:r>
      <w:r>
        <w:rPr>
          <w:spacing w:val="-2"/>
        </w:rPr>
        <w:t xml:space="preserve"> </w:t>
      </w:r>
      <w:r>
        <w:t>proposals:</w:t>
      </w:r>
    </w:p>
    <w:p w14:paraId="5534235E" w14:textId="4739C6E8" w:rsidR="006473A1" w:rsidRPr="005E5960" w:rsidRDefault="0004713E">
      <w:pPr>
        <w:pStyle w:val="ListParagraph"/>
        <w:numPr>
          <w:ilvl w:val="0"/>
          <w:numId w:val="3"/>
        </w:numPr>
        <w:tabs>
          <w:tab w:val="left" w:pos="1197"/>
          <w:tab w:val="left" w:pos="1198"/>
        </w:tabs>
        <w:spacing w:before="199" w:line="276" w:lineRule="auto"/>
        <w:ind w:right="113"/>
        <w:rPr>
          <w:sz w:val="24"/>
        </w:rPr>
      </w:pPr>
      <w:r w:rsidRPr="005E5960">
        <w:rPr>
          <w:sz w:val="24"/>
        </w:rPr>
        <w:t xml:space="preserve">your name can only appear a maximum of </w:t>
      </w:r>
      <w:r w:rsidR="00686D8F" w:rsidRPr="00E53FCD">
        <w:rPr>
          <w:b/>
          <w:sz w:val="24"/>
        </w:rPr>
        <w:t xml:space="preserve">four </w:t>
      </w:r>
      <w:r w:rsidRPr="005E5960">
        <w:rPr>
          <w:b/>
          <w:sz w:val="24"/>
        </w:rPr>
        <w:t xml:space="preserve">times </w:t>
      </w:r>
      <w:r w:rsidRPr="005E5960">
        <w:rPr>
          <w:sz w:val="24"/>
        </w:rPr>
        <w:t>across the conference programme</w:t>
      </w:r>
    </w:p>
    <w:p w14:paraId="4C3DA663" w14:textId="77777777" w:rsidR="006473A1" w:rsidRPr="005E5960" w:rsidRDefault="0004713E">
      <w:pPr>
        <w:pStyle w:val="ListParagraph"/>
        <w:numPr>
          <w:ilvl w:val="0"/>
          <w:numId w:val="3"/>
        </w:numPr>
        <w:tabs>
          <w:tab w:val="left" w:pos="1197"/>
          <w:tab w:val="left" w:pos="1198"/>
        </w:tabs>
        <w:spacing w:before="1" w:line="276" w:lineRule="auto"/>
        <w:ind w:right="115"/>
        <w:rPr>
          <w:sz w:val="24"/>
        </w:rPr>
      </w:pPr>
      <w:r w:rsidRPr="005E5960">
        <w:rPr>
          <w:sz w:val="24"/>
        </w:rPr>
        <w:t>your</w:t>
      </w:r>
      <w:r w:rsidRPr="005E5960">
        <w:rPr>
          <w:spacing w:val="-16"/>
          <w:sz w:val="24"/>
        </w:rPr>
        <w:t xml:space="preserve"> </w:t>
      </w:r>
      <w:r w:rsidRPr="005E5960">
        <w:rPr>
          <w:sz w:val="24"/>
        </w:rPr>
        <w:t>name</w:t>
      </w:r>
      <w:r w:rsidRPr="005E5960">
        <w:rPr>
          <w:spacing w:val="-14"/>
          <w:sz w:val="24"/>
        </w:rPr>
        <w:t xml:space="preserve"> </w:t>
      </w:r>
      <w:r w:rsidRPr="005E5960">
        <w:rPr>
          <w:sz w:val="24"/>
        </w:rPr>
        <w:t>can</w:t>
      </w:r>
      <w:r w:rsidRPr="005E5960">
        <w:rPr>
          <w:spacing w:val="-15"/>
          <w:sz w:val="24"/>
        </w:rPr>
        <w:t xml:space="preserve"> </w:t>
      </w:r>
      <w:r w:rsidRPr="005E5960">
        <w:rPr>
          <w:sz w:val="24"/>
        </w:rPr>
        <w:t>only</w:t>
      </w:r>
      <w:r w:rsidRPr="005E5960">
        <w:rPr>
          <w:spacing w:val="-15"/>
          <w:sz w:val="24"/>
        </w:rPr>
        <w:t xml:space="preserve"> </w:t>
      </w:r>
      <w:r w:rsidRPr="005E5960">
        <w:rPr>
          <w:sz w:val="24"/>
        </w:rPr>
        <w:t>appear</w:t>
      </w:r>
      <w:r w:rsidRPr="005E5960">
        <w:rPr>
          <w:spacing w:val="-15"/>
          <w:sz w:val="24"/>
        </w:rPr>
        <w:t xml:space="preserve"> </w:t>
      </w:r>
      <w:r w:rsidRPr="005E5960">
        <w:rPr>
          <w:b/>
          <w:sz w:val="24"/>
        </w:rPr>
        <w:t>once</w:t>
      </w:r>
      <w:r w:rsidRPr="005E5960">
        <w:rPr>
          <w:b/>
          <w:spacing w:val="-14"/>
          <w:sz w:val="24"/>
        </w:rPr>
        <w:t xml:space="preserve"> </w:t>
      </w:r>
      <w:r w:rsidRPr="005E5960">
        <w:rPr>
          <w:b/>
          <w:sz w:val="24"/>
        </w:rPr>
        <w:t>as</w:t>
      </w:r>
      <w:r w:rsidRPr="005E5960">
        <w:rPr>
          <w:b/>
          <w:spacing w:val="-15"/>
          <w:sz w:val="24"/>
        </w:rPr>
        <w:t xml:space="preserve"> </w:t>
      </w:r>
      <w:r w:rsidRPr="005E5960">
        <w:rPr>
          <w:b/>
          <w:sz w:val="24"/>
        </w:rPr>
        <w:t>lead</w:t>
      </w:r>
      <w:r w:rsidRPr="005E5960">
        <w:rPr>
          <w:b/>
          <w:spacing w:val="-15"/>
          <w:sz w:val="24"/>
        </w:rPr>
        <w:t xml:space="preserve"> </w:t>
      </w:r>
      <w:r w:rsidRPr="005E5960">
        <w:rPr>
          <w:b/>
          <w:sz w:val="24"/>
        </w:rPr>
        <w:t>person</w:t>
      </w:r>
      <w:r w:rsidRPr="005E5960">
        <w:rPr>
          <w:b/>
          <w:spacing w:val="-15"/>
          <w:sz w:val="24"/>
        </w:rPr>
        <w:t xml:space="preserve"> </w:t>
      </w:r>
      <w:r w:rsidRPr="005E5960">
        <w:rPr>
          <w:sz w:val="24"/>
        </w:rPr>
        <w:t>for</w:t>
      </w:r>
      <w:r w:rsidRPr="005E5960">
        <w:rPr>
          <w:spacing w:val="-15"/>
          <w:sz w:val="24"/>
        </w:rPr>
        <w:t xml:space="preserve"> </w:t>
      </w:r>
      <w:r w:rsidRPr="005E5960">
        <w:rPr>
          <w:sz w:val="24"/>
        </w:rPr>
        <w:t>any</w:t>
      </w:r>
      <w:r w:rsidRPr="005E5960">
        <w:rPr>
          <w:spacing w:val="-14"/>
          <w:sz w:val="24"/>
        </w:rPr>
        <w:t xml:space="preserve"> </w:t>
      </w:r>
      <w:r w:rsidRPr="005E5960">
        <w:rPr>
          <w:sz w:val="24"/>
        </w:rPr>
        <w:t>given</w:t>
      </w:r>
      <w:r w:rsidRPr="005E5960">
        <w:rPr>
          <w:spacing w:val="-15"/>
          <w:sz w:val="24"/>
        </w:rPr>
        <w:t xml:space="preserve"> </w:t>
      </w:r>
      <w:r w:rsidRPr="005E5960">
        <w:rPr>
          <w:sz w:val="24"/>
        </w:rPr>
        <w:t>format</w:t>
      </w:r>
      <w:r w:rsidRPr="005E5960">
        <w:rPr>
          <w:spacing w:val="-15"/>
          <w:sz w:val="24"/>
        </w:rPr>
        <w:t xml:space="preserve"> </w:t>
      </w:r>
      <w:r w:rsidRPr="005E5960">
        <w:rPr>
          <w:sz w:val="24"/>
        </w:rPr>
        <w:t>–</w:t>
      </w:r>
      <w:r w:rsidRPr="005E5960">
        <w:rPr>
          <w:spacing w:val="-15"/>
          <w:sz w:val="24"/>
        </w:rPr>
        <w:t xml:space="preserve"> </w:t>
      </w:r>
      <w:r w:rsidRPr="005E5960">
        <w:rPr>
          <w:sz w:val="24"/>
        </w:rPr>
        <w:t>for</w:t>
      </w:r>
      <w:r w:rsidRPr="005E5960">
        <w:rPr>
          <w:spacing w:val="-14"/>
          <w:sz w:val="24"/>
        </w:rPr>
        <w:t xml:space="preserve"> </w:t>
      </w:r>
      <w:r w:rsidRPr="005E5960">
        <w:rPr>
          <w:sz w:val="24"/>
        </w:rPr>
        <w:t>example, you can only be lead author for one paper</w:t>
      </w:r>
      <w:r w:rsidRPr="005E5960">
        <w:rPr>
          <w:spacing w:val="-6"/>
          <w:sz w:val="24"/>
        </w:rPr>
        <w:t xml:space="preserve"> </w:t>
      </w:r>
      <w:r w:rsidRPr="005E5960">
        <w:rPr>
          <w:sz w:val="24"/>
        </w:rPr>
        <w:t>presentation.</w:t>
      </w:r>
    </w:p>
    <w:p w14:paraId="74250A9D" w14:textId="77777777" w:rsidR="006473A1" w:rsidRDefault="006473A1">
      <w:pPr>
        <w:pStyle w:val="BodyText"/>
        <w:rPr>
          <w:sz w:val="20"/>
        </w:rPr>
      </w:pPr>
    </w:p>
    <w:p w14:paraId="4C152365" w14:textId="77777777" w:rsidR="006473A1" w:rsidRDefault="006473A1">
      <w:pPr>
        <w:pStyle w:val="BodyText"/>
        <w:rPr>
          <w:sz w:val="20"/>
        </w:rPr>
      </w:pPr>
    </w:p>
    <w:p w14:paraId="61FBA4FE" w14:textId="77777777" w:rsidR="006473A1" w:rsidRDefault="006473A1">
      <w:pPr>
        <w:pStyle w:val="BodyText"/>
        <w:spacing w:before="3"/>
      </w:pPr>
    </w:p>
    <w:p w14:paraId="0DF5932C" w14:textId="182B7150" w:rsidR="006473A1" w:rsidRDefault="0004713E">
      <w:pPr>
        <w:pStyle w:val="Heading1"/>
        <w:spacing w:before="69"/>
        <w:ind w:left="971"/>
      </w:pPr>
      <w:bookmarkStart w:id="7" w:name="Pre-conference_workshops_(submission_dea"/>
      <w:bookmarkEnd w:id="7"/>
      <w:r>
        <w:t xml:space="preserve">Pre-conference workshops (submission deadline </w:t>
      </w:r>
      <w:r w:rsidR="0033684F" w:rsidRPr="00B711F7">
        <w:t>6</w:t>
      </w:r>
      <w:r w:rsidR="0033684F" w:rsidRPr="00B711F7">
        <w:rPr>
          <w:vertAlign w:val="superscript"/>
        </w:rPr>
        <w:t>th</w:t>
      </w:r>
      <w:r w:rsidR="0033684F">
        <w:t xml:space="preserve"> </w:t>
      </w:r>
      <w:r w:rsidR="008668CA">
        <w:t>April 202</w:t>
      </w:r>
      <w:r w:rsidR="00D255CE">
        <w:t>4</w:t>
      </w:r>
      <w:r w:rsidR="0033684F">
        <w:t>)</w:t>
      </w:r>
    </w:p>
    <w:p w14:paraId="211BABDE" w14:textId="77777777" w:rsidR="006473A1" w:rsidRDefault="006473A1">
      <w:pPr>
        <w:pStyle w:val="BodyText"/>
        <w:spacing w:before="1"/>
        <w:rPr>
          <w:b/>
          <w:sz w:val="27"/>
        </w:rPr>
      </w:pPr>
    </w:p>
    <w:p w14:paraId="3D9D35EC" w14:textId="127141BA" w:rsidR="006473A1" w:rsidRDefault="0004713E">
      <w:pPr>
        <w:pStyle w:val="BodyText"/>
        <w:ind w:left="117" w:right="113"/>
        <w:jc w:val="both"/>
      </w:pPr>
      <w:r>
        <w:t>On</w:t>
      </w:r>
      <w:r>
        <w:rPr>
          <w:spacing w:val="-11"/>
        </w:rPr>
        <w:t xml:space="preserve"> </w:t>
      </w:r>
      <w:r>
        <w:t>the</w:t>
      </w:r>
      <w:r>
        <w:rPr>
          <w:spacing w:val="-9"/>
        </w:rPr>
        <w:t xml:space="preserve"> </w:t>
      </w:r>
      <w:r>
        <w:t>day</w:t>
      </w:r>
      <w:r>
        <w:rPr>
          <w:spacing w:val="-10"/>
        </w:rPr>
        <w:t xml:space="preserve"> </w:t>
      </w:r>
      <w:r>
        <w:t>preceding</w:t>
      </w:r>
      <w:r>
        <w:rPr>
          <w:spacing w:val="-10"/>
        </w:rPr>
        <w:t xml:space="preserve"> </w:t>
      </w:r>
      <w:r>
        <w:t>the</w:t>
      </w:r>
      <w:r>
        <w:rPr>
          <w:spacing w:val="-11"/>
        </w:rPr>
        <w:t xml:space="preserve"> </w:t>
      </w:r>
      <w:r>
        <w:t>conference</w:t>
      </w:r>
      <w:r>
        <w:rPr>
          <w:spacing w:val="-12"/>
        </w:rPr>
        <w:t xml:space="preserve"> </w:t>
      </w:r>
      <w:r>
        <w:t>a</w:t>
      </w:r>
      <w:r>
        <w:rPr>
          <w:spacing w:val="-10"/>
        </w:rPr>
        <w:t xml:space="preserve"> </w:t>
      </w:r>
      <w:r>
        <w:t>number</w:t>
      </w:r>
      <w:r>
        <w:rPr>
          <w:spacing w:val="-10"/>
        </w:rPr>
        <w:t xml:space="preserve"> </w:t>
      </w:r>
      <w:r>
        <w:t>of</w:t>
      </w:r>
      <w:r>
        <w:rPr>
          <w:spacing w:val="-11"/>
        </w:rPr>
        <w:t xml:space="preserve"> </w:t>
      </w:r>
      <w:r>
        <w:t>optional</w:t>
      </w:r>
      <w:r>
        <w:rPr>
          <w:spacing w:val="-10"/>
        </w:rPr>
        <w:t xml:space="preserve"> </w:t>
      </w:r>
      <w:r>
        <w:t>pre-conference</w:t>
      </w:r>
      <w:r>
        <w:rPr>
          <w:spacing w:val="-9"/>
        </w:rPr>
        <w:t xml:space="preserve"> </w:t>
      </w:r>
      <w:r>
        <w:t>workshops</w:t>
      </w:r>
      <w:r>
        <w:rPr>
          <w:spacing w:val="-10"/>
        </w:rPr>
        <w:t xml:space="preserve"> </w:t>
      </w:r>
      <w:r>
        <w:t>are</w:t>
      </w:r>
      <w:r>
        <w:rPr>
          <w:spacing w:val="-9"/>
        </w:rPr>
        <w:t xml:space="preserve"> </w:t>
      </w:r>
      <w:r>
        <w:t xml:space="preserve">run for conference attendees. </w:t>
      </w:r>
      <w:r w:rsidR="00E53FCD">
        <w:t>A</w:t>
      </w:r>
      <w:r w:rsidR="00097BB6" w:rsidRPr="00E53FCD">
        <w:t xml:space="preserve"> participation fee is payable.</w:t>
      </w:r>
    </w:p>
    <w:p w14:paraId="532A6325" w14:textId="77777777" w:rsidR="006473A1" w:rsidRDefault="006473A1">
      <w:pPr>
        <w:pStyle w:val="BodyText"/>
        <w:rPr>
          <w:sz w:val="23"/>
        </w:rPr>
      </w:pPr>
    </w:p>
    <w:p w14:paraId="7FC2C3B7" w14:textId="752E85BC" w:rsidR="005E5960" w:rsidRDefault="0004713E">
      <w:pPr>
        <w:pStyle w:val="BodyText"/>
        <w:spacing w:line="276" w:lineRule="auto"/>
        <w:ind w:left="117" w:right="115"/>
        <w:jc w:val="both"/>
      </w:pPr>
      <w:r>
        <w:t>The proposal should consist of a short abstract (maximum 200 words) and completion of Appendix</w:t>
      </w:r>
      <w:r>
        <w:rPr>
          <w:spacing w:val="-6"/>
        </w:rPr>
        <w:t xml:space="preserve"> </w:t>
      </w:r>
      <w:r>
        <w:t>A</w:t>
      </w:r>
      <w:r>
        <w:rPr>
          <w:spacing w:val="-6"/>
        </w:rPr>
        <w:t xml:space="preserve"> </w:t>
      </w:r>
      <w:r>
        <w:t>which</w:t>
      </w:r>
      <w:r>
        <w:rPr>
          <w:spacing w:val="-7"/>
        </w:rPr>
        <w:t xml:space="preserve"> </w:t>
      </w:r>
      <w:r>
        <w:t>is</w:t>
      </w:r>
      <w:r>
        <w:rPr>
          <w:spacing w:val="-7"/>
        </w:rPr>
        <w:t xml:space="preserve"> </w:t>
      </w:r>
      <w:r>
        <w:t>provided</w:t>
      </w:r>
      <w:r>
        <w:rPr>
          <w:spacing w:val="-7"/>
        </w:rPr>
        <w:t xml:space="preserve"> </w:t>
      </w:r>
      <w:r>
        <w:t>in</w:t>
      </w:r>
      <w:r>
        <w:rPr>
          <w:spacing w:val="-7"/>
        </w:rPr>
        <w:t xml:space="preserve"> </w:t>
      </w:r>
      <w:r>
        <w:t>the</w:t>
      </w:r>
      <w:r>
        <w:rPr>
          <w:spacing w:val="-5"/>
        </w:rPr>
        <w:t xml:space="preserve"> </w:t>
      </w:r>
      <w:r>
        <w:t>online</w:t>
      </w:r>
      <w:r>
        <w:rPr>
          <w:spacing w:val="-6"/>
        </w:rPr>
        <w:t xml:space="preserve"> </w:t>
      </w:r>
      <w:r>
        <w:t>submission</w:t>
      </w:r>
      <w:r>
        <w:rPr>
          <w:spacing w:val="-7"/>
        </w:rPr>
        <w:t xml:space="preserve"> </w:t>
      </w:r>
      <w:r>
        <w:t>system.</w:t>
      </w:r>
      <w:r>
        <w:rPr>
          <w:spacing w:val="-7"/>
        </w:rPr>
        <w:t xml:space="preserve"> </w:t>
      </w:r>
      <w:r>
        <w:t>The</w:t>
      </w:r>
      <w:r>
        <w:rPr>
          <w:spacing w:val="-6"/>
        </w:rPr>
        <w:t xml:space="preserve"> </w:t>
      </w:r>
      <w:r w:rsidR="00852BDC">
        <w:t>submission</w:t>
      </w:r>
      <w:r>
        <w:rPr>
          <w:spacing w:val="-6"/>
        </w:rPr>
        <w:t xml:space="preserve"> </w:t>
      </w:r>
      <w:r>
        <w:t>should</w:t>
      </w:r>
      <w:r>
        <w:rPr>
          <w:spacing w:val="-5"/>
        </w:rPr>
        <w:t xml:space="preserve"> </w:t>
      </w:r>
      <w:r w:rsidR="00852BDC">
        <w:t>include</w:t>
      </w:r>
      <w:r w:rsidR="005E5960">
        <w:t>:</w:t>
      </w:r>
    </w:p>
    <w:p w14:paraId="52F72C43" w14:textId="77777777" w:rsidR="005E5960" w:rsidRDefault="0004713E" w:rsidP="005E5960">
      <w:pPr>
        <w:pStyle w:val="BodyText"/>
        <w:numPr>
          <w:ilvl w:val="0"/>
          <w:numId w:val="19"/>
        </w:numPr>
        <w:spacing w:line="276" w:lineRule="auto"/>
        <w:ind w:right="115"/>
        <w:jc w:val="both"/>
      </w:pPr>
      <w:r>
        <w:t xml:space="preserve">a short presentation of the aim of the workshop, </w:t>
      </w:r>
    </w:p>
    <w:p w14:paraId="4A62C68C" w14:textId="77777777" w:rsidR="005E5960" w:rsidRDefault="0004713E" w:rsidP="005E5960">
      <w:pPr>
        <w:pStyle w:val="BodyText"/>
        <w:numPr>
          <w:ilvl w:val="0"/>
          <w:numId w:val="19"/>
        </w:numPr>
        <w:spacing w:line="276" w:lineRule="auto"/>
        <w:ind w:right="115"/>
        <w:jc w:val="both"/>
      </w:pPr>
      <w:r>
        <w:t xml:space="preserve">a description of required previous knowledge, and </w:t>
      </w:r>
    </w:p>
    <w:p w14:paraId="0C0C4307" w14:textId="3B1C072C" w:rsidR="005E5960" w:rsidRDefault="00CF3877" w:rsidP="005E5960">
      <w:pPr>
        <w:pStyle w:val="BodyText"/>
        <w:numPr>
          <w:ilvl w:val="0"/>
          <w:numId w:val="19"/>
        </w:numPr>
        <w:spacing w:line="276" w:lineRule="auto"/>
        <w:ind w:right="115"/>
        <w:jc w:val="both"/>
      </w:pPr>
      <w:r>
        <w:t xml:space="preserve">a description of </w:t>
      </w:r>
      <w:r w:rsidR="0004713E">
        <w:t xml:space="preserve">the target audience. </w:t>
      </w:r>
    </w:p>
    <w:p w14:paraId="79A3EC7C" w14:textId="77777777" w:rsidR="005E5960" w:rsidRDefault="005E5960">
      <w:pPr>
        <w:pStyle w:val="BodyText"/>
        <w:spacing w:line="276" w:lineRule="auto"/>
        <w:ind w:left="117" w:right="115"/>
        <w:jc w:val="both"/>
      </w:pPr>
    </w:p>
    <w:p w14:paraId="1C2A5610" w14:textId="4D741705" w:rsidR="006473A1" w:rsidRDefault="0004713E">
      <w:pPr>
        <w:pStyle w:val="BodyText"/>
        <w:spacing w:line="276" w:lineRule="auto"/>
        <w:ind w:left="117" w:right="115"/>
        <w:jc w:val="both"/>
      </w:pPr>
      <w:r>
        <w:t>The proposal should also indicate a good balance of professional input from the workshop leaders and time for input and discussion by the participants.</w:t>
      </w:r>
    </w:p>
    <w:p w14:paraId="1F347291" w14:textId="77777777" w:rsidR="006473A1" w:rsidRDefault="006473A1">
      <w:pPr>
        <w:pStyle w:val="BodyText"/>
        <w:spacing w:before="11"/>
        <w:rPr>
          <w:sz w:val="22"/>
        </w:rPr>
      </w:pPr>
    </w:p>
    <w:p w14:paraId="3A1BD47B" w14:textId="2E97E38B" w:rsidR="006473A1" w:rsidRDefault="0004713E">
      <w:pPr>
        <w:pStyle w:val="BodyText"/>
        <w:ind w:left="117" w:right="117"/>
        <w:jc w:val="both"/>
      </w:pPr>
      <w:r>
        <w:t>The proposal should be written in Times Roman 12, 1.5 line spacing. Use bold for headings and underline the name of the main organi</w:t>
      </w:r>
      <w:r w:rsidR="0033684F">
        <w:t>s</w:t>
      </w:r>
      <w:r>
        <w:t>er(s).</w:t>
      </w:r>
    </w:p>
    <w:p w14:paraId="58B3482D" w14:textId="77777777" w:rsidR="006473A1" w:rsidRDefault="006473A1">
      <w:pPr>
        <w:pStyle w:val="BodyText"/>
        <w:spacing w:before="11"/>
        <w:rPr>
          <w:sz w:val="22"/>
        </w:rPr>
      </w:pPr>
    </w:p>
    <w:p w14:paraId="52ED7B09" w14:textId="14E05589" w:rsidR="000F6473" w:rsidRDefault="0004713E" w:rsidP="00E53FCD">
      <w:pPr>
        <w:pStyle w:val="BodyText"/>
        <w:ind w:left="117"/>
        <w:jc w:val="both"/>
      </w:pPr>
      <w:r w:rsidRPr="00236C01">
        <w:t xml:space="preserve">Pre-conference </w:t>
      </w:r>
      <w:r w:rsidR="00CF3877">
        <w:t xml:space="preserve">workshop </w:t>
      </w:r>
      <w:r w:rsidRPr="00236C01">
        <w:t>proposals are reviewed by the Scientific Programme Committee</w:t>
      </w:r>
      <w:r w:rsidR="00CF3877">
        <w:t xml:space="preserve"> (SPC)</w:t>
      </w:r>
      <w:r w:rsidRPr="00236C01">
        <w:t>.</w:t>
      </w:r>
      <w:r w:rsidR="00F34871" w:rsidRPr="00236C01">
        <w:t xml:space="preserve"> </w:t>
      </w:r>
      <w:r w:rsidR="00F21A07" w:rsidRPr="00F21A07">
        <w:t xml:space="preserve">A maximum of two organisers/presenters for each workshop </w:t>
      </w:r>
      <w:r w:rsidR="00F21A07">
        <w:t xml:space="preserve">can be reimbursed for one night of </w:t>
      </w:r>
      <w:r w:rsidR="00F21A07" w:rsidRPr="00F21A07">
        <w:t xml:space="preserve">accommodation and, in addition, receive a </w:t>
      </w:r>
      <w:r w:rsidR="00852BDC">
        <w:t>deduction of</w:t>
      </w:r>
      <w:r w:rsidR="00F21A07" w:rsidRPr="00F21A07">
        <w:t xml:space="preserve"> 50 Euro</w:t>
      </w:r>
      <w:r w:rsidR="00852BDC">
        <w:t>s on their conference fee</w:t>
      </w:r>
      <w:r w:rsidR="00F21A07" w:rsidRPr="00F21A07">
        <w:t>.</w:t>
      </w:r>
      <w:bookmarkStart w:id="8" w:name="Ignite_Presentation_(submission_deadline"/>
      <w:bookmarkEnd w:id="8"/>
      <w:r w:rsidR="00852BDC">
        <w:t xml:space="preserve">  </w:t>
      </w:r>
    </w:p>
    <w:p w14:paraId="2AD81D11" w14:textId="77777777" w:rsidR="005E5960" w:rsidRDefault="005E5960" w:rsidP="000F6473">
      <w:pPr>
        <w:pStyle w:val="BodyText"/>
        <w:spacing w:line="276" w:lineRule="auto"/>
        <w:ind w:left="117" w:right="115"/>
      </w:pPr>
    </w:p>
    <w:p w14:paraId="5F6427E0" w14:textId="54CF9197" w:rsidR="005E5960" w:rsidRPr="005E5960" w:rsidRDefault="005E5960" w:rsidP="005E5960">
      <w:pPr>
        <w:pStyle w:val="BodyText"/>
        <w:spacing w:line="276" w:lineRule="auto"/>
        <w:ind w:left="117" w:right="115"/>
      </w:pPr>
      <w:r>
        <w:t xml:space="preserve">The </w:t>
      </w:r>
      <w:r w:rsidR="00CF3877">
        <w:t>p</w:t>
      </w:r>
      <w:r w:rsidRPr="005E5960">
        <w:t>re-</w:t>
      </w:r>
      <w:r w:rsidR="00E13B3F">
        <w:t>c</w:t>
      </w:r>
      <w:r w:rsidRPr="005E5960">
        <w:t xml:space="preserve">onference </w:t>
      </w:r>
      <w:r w:rsidR="00E13B3F">
        <w:t>w</w:t>
      </w:r>
      <w:r w:rsidRPr="005E5960">
        <w:t xml:space="preserve">orkshop </w:t>
      </w:r>
      <w:r w:rsidR="00E13B3F">
        <w:t>e</w:t>
      </w:r>
      <w:r w:rsidRPr="005E5960">
        <w:t xml:space="preserve">valuation </w:t>
      </w:r>
      <w:r w:rsidR="00E13B3F">
        <w:t>c</w:t>
      </w:r>
      <w:r w:rsidRPr="005E5960">
        <w:t xml:space="preserve">riteria </w:t>
      </w:r>
      <w:r>
        <w:t>have been reproduced in full here for your information.</w:t>
      </w:r>
    </w:p>
    <w:p w14:paraId="205AA846" w14:textId="77777777" w:rsidR="005E5960" w:rsidRDefault="005E5960" w:rsidP="005E5960"/>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893"/>
        <w:gridCol w:w="5982"/>
      </w:tblGrid>
      <w:tr w:rsidR="005E5960" w:rsidRPr="005E5960" w14:paraId="3B79A38B" w14:textId="77777777" w:rsidTr="00732981">
        <w:trPr>
          <w:jc w:val="center"/>
        </w:trPr>
        <w:tc>
          <w:tcPr>
            <w:tcW w:w="2893" w:type="dxa"/>
            <w:tcBorders>
              <w:left w:val="nil"/>
              <w:bottom w:val="single" w:sz="12" w:space="0" w:color="auto"/>
              <w:right w:val="nil"/>
            </w:tcBorders>
            <w:shd w:val="clear" w:color="auto" w:fill="D9D9D9" w:themeFill="background1" w:themeFillShade="D9"/>
            <w:tcMar>
              <w:top w:w="0" w:type="dxa"/>
              <w:left w:w="108" w:type="dxa"/>
              <w:bottom w:w="0" w:type="dxa"/>
              <w:right w:w="108" w:type="dxa"/>
            </w:tcMar>
            <w:hideMark/>
          </w:tcPr>
          <w:p w14:paraId="50F64E7C" w14:textId="77777777" w:rsidR="005E5960" w:rsidRPr="005E5960" w:rsidRDefault="005E5960" w:rsidP="00732981">
            <w:pPr>
              <w:rPr>
                <w:rFonts w:eastAsia="Times New Roman"/>
                <w:b/>
                <w:bCs/>
                <w:sz w:val="24"/>
                <w:szCs w:val="24"/>
              </w:rPr>
            </w:pPr>
            <w:r w:rsidRPr="005E5960">
              <w:rPr>
                <w:rFonts w:eastAsia="Times New Roman"/>
                <w:b/>
                <w:bCs/>
                <w:sz w:val="24"/>
                <w:szCs w:val="24"/>
              </w:rPr>
              <w:t>Criterion</w:t>
            </w:r>
          </w:p>
        </w:tc>
        <w:tc>
          <w:tcPr>
            <w:tcW w:w="5982" w:type="dxa"/>
            <w:tcBorders>
              <w:left w:val="nil"/>
              <w:right w:val="nil"/>
            </w:tcBorders>
            <w:shd w:val="clear" w:color="auto" w:fill="D9D9D9" w:themeFill="background1" w:themeFillShade="D9"/>
            <w:tcMar>
              <w:top w:w="0" w:type="dxa"/>
              <w:left w:w="108" w:type="dxa"/>
              <w:bottom w:w="0" w:type="dxa"/>
              <w:right w:w="108" w:type="dxa"/>
            </w:tcMar>
            <w:hideMark/>
          </w:tcPr>
          <w:p w14:paraId="142DC8B6" w14:textId="77777777" w:rsidR="005E5960" w:rsidRPr="005E5960" w:rsidRDefault="005E5960" w:rsidP="00732981">
            <w:pPr>
              <w:rPr>
                <w:rFonts w:eastAsia="Times New Roman"/>
                <w:b/>
                <w:bCs/>
                <w:sz w:val="24"/>
                <w:szCs w:val="24"/>
              </w:rPr>
            </w:pPr>
            <w:r w:rsidRPr="005E5960">
              <w:rPr>
                <w:rFonts w:eastAsia="Times New Roman"/>
                <w:b/>
                <w:bCs/>
                <w:sz w:val="24"/>
                <w:szCs w:val="24"/>
              </w:rPr>
              <w:t>Description</w:t>
            </w:r>
          </w:p>
        </w:tc>
      </w:tr>
      <w:tr w:rsidR="005E5960" w:rsidRPr="005E5960" w14:paraId="0528FBC4" w14:textId="77777777" w:rsidTr="00732981">
        <w:trPr>
          <w:jc w:val="center"/>
        </w:trPr>
        <w:tc>
          <w:tcPr>
            <w:tcW w:w="2893" w:type="dxa"/>
            <w:tcBorders>
              <w:left w:val="nil"/>
              <w:right w:val="nil"/>
            </w:tcBorders>
            <w:tcMar>
              <w:top w:w="0" w:type="dxa"/>
              <w:left w:w="108" w:type="dxa"/>
              <w:bottom w:w="0" w:type="dxa"/>
              <w:right w:w="108" w:type="dxa"/>
            </w:tcMar>
            <w:hideMark/>
          </w:tcPr>
          <w:p w14:paraId="4483D287" w14:textId="77777777" w:rsidR="005E5960" w:rsidRPr="005E5960" w:rsidRDefault="005E5960" w:rsidP="00732981">
            <w:pPr>
              <w:rPr>
                <w:rFonts w:eastAsia="Times New Roman"/>
                <w:sz w:val="24"/>
                <w:szCs w:val="24"/>
              </w:rPr>
            </w:pPr>
          </w:p>
          <w:p w14:paraId="10306661" w14:textId="77777777" w:rsidR="005E5960" w:rsidRPr="005E5960" w:rsidRDefault="005E5960" w:rsidP="00732981">
            <w:pPr>
              <w:rPr>
                <w:rFonts w:eastAsia="Times New Roman"/>
                <w:sz w:val="24"/>
                <w:szCs w:val="24"/>
              </w:rPr>
            </w:pPr>
            <w:r w:rsidRPr="005E5960">
              <w:rPr>
                <w:rFonts w:eastAsia="Times New Roman"/>
                <w:color w:val="000000"/>
                <w:sz w:val="24"/>
                <w:szCs w:val="24"/>
              </w:rPr>
              <w:t>Relevance</w:t>
            </w:r>
          </w:p>
          <w:p w14:paraId="2BD448D8" w14:textId="77777777" w:rsidR="005E5960" w:rsidRPr="005E5960" w:rsidRDefault="005E5960" w:rsidP="00732981">
            <w:pPr>
              <w:rPr>
                <w:rFonts w:eastAsia="Times New Roman"/>
                <w:sz w:val="24"/>
                <w:szCs w:val="24"/>
              </w:rPr>
            </w:pPr>
            <w:r w:rsidRPr="005E5960">
              <w:rPr>
                <w:rFonts w:eastAsia="Times New Roman"/>
                <w:color w:val="000000"/>
                <w:sz w:val="24"/>
                <w:szCs w:val="24"/>
              </w:rPr>
              <w:t> </w:t>
            </w:r>
          </w:p>
        </w:tc>
        <w:tc>
          <w:tcPr>
            <w:tcW w:w="5982" w:type="dxa"/>
            <w:tcBorders>
              <w:left w:val="nil"/>
              <w:right w:val="nil"/>
            </w:tcBorders>
            <w:tcMar>
              <w:top w:w="0" w:type="dxa"/>
              <w:left w:w="108" w:type="dxa"/>
              <w:bottom w:w="0" w:type="dxa"/>
              <w:right w:w="108" w:type="dxa"/>
            </w:tcMar>
            <w:hideMark/>
          </w:tcPr>
          <w:p w14:paraId="09FB4364" w14:textId="186C8509" w:rsidR="005E5960" w:rsidRPr="005E5960" w:rsidRDefault="005E5960" w:rsidP="005E5960">
            <w:pPr>
              <w:pStyle w:val="ListParagraph"/>
              <w:widowControl/>
              <w:numPr>
                <w:ilvl w:val="0"/>
                <w:numId w:val="20"/>
              </w:numPr>
              <w:autoSpaceDE/>
              <w:autoSpaceDN/>
              <w:ind w:left="360"/>
              <w:contextualSpacing/>
              <w:rPr>
                <w:rFonts w:eastAsia="Times New Roman"/>
                <w:color w:val="000000"/>
                <w:sz w:val="24"/>
                <w:szCs w:val="24"/>
              </w:rPr>
            </w:pPr>
            <w:r w:rsidRPr="005E5960">
              <w:rPr>
                <w:rFonts w:eastAsia="Times New Roman"/>
                <w:color w:val="000000"/>
                <w:sz w:val="24"/>
                <w:szCs w:val="24"/>
              </w:rPr>
              <w:t>Offers a topic</w:t>
            </w:r>
            <w:r w:rsidR="00E53FCD">
              <w:rPr>
                <w:rFonts w:eastAsia="Times New Roman"/>
                <w:color w:val="000000"/>
                <w:sz w:val="24"/>
                <w:szCs w:val="24"/>
              </w:rPr>
              <w:t xml:space="preserve"> relevant to educational assessment</w:t>
            </w:r>
            <w:r w:rsidRPr="005E5960">
              <w:rPr>
                <w:rFonts w:eastAsia="Times New Roman"/>
                <w:color w:val="000000"/>
                <w:sz w:val="24"/>
                <w:szCs w:val="24"/>
              </w:rPr>
              <w:t>, including a fresh perspective on an existing topic, important to assessment</w:t>
            </w:r>
            <w:r w:rsidR="00E13B3F">
              <w:rPr>
                <w:rFonts w:eastAsia="Times New Roman"/>
                <w:color w:val="000000"/>
                <w:sz w:val="24"/>
                <w:szCs w:val="24"/>
              </w:rPr>
              <w:t>.</w:t>
            </w:r>
          </w:p>
          <w:p w14:paraId="0754FA4B" w14:textId="77777777" w:rsidR="005E5960" w:rsidRPr="005E5960" w:rsidRDefault="005E5960" w:rsidP="00732981">
            <w:pPr>
              <w:pStyle w:val="ListParagraph"/>
              <w:ind w:left="360"/>
              <w:rPr>
                <w:rFonts w:eastAsia="Times New Roman"/>
                <w:color w:val="000000"/>
                <w:sz w:val="24"/>
                <w:szCs w:val="24"/>
              </w:rPr>
            </w:pPr>
          </w:p>
          <w:p w14:paraId="6212D41A" w14:textId="77777777" w:rsidR="005E5960" w:rsidRPr="005E5960" w:rsidRDefault="005E5960" w:rsidP="005E5960">
            <w:pPr>
              <w:pStyle w:val="ListParagraph"/>
              <w:widowControl/>
              <w:numPr>
                <w:ilvl w:val="0"/>
                <w:numId w:val="20"/>
              </w:numPr>
              <w:autoSpaceDE/>
              <w:autoSpaceDN/>
              <w:ind w:left="360"/>
              <w:contextualSpacing/>
              <w:rPr>
                <w:rFonts w:eastAsia="Times New Roman"/>
                <w:sz w:val="24"/>
                <w:szCs w:val="24"/>
              </w:rPr>
            </w:pPr>
            <w:r w:rsidRPr="005E5960">
              <w:rPr>
                <w:rFonts w:eastAsia="Times New Roman"/>
                <w:color w:val="000000"/>
                <w:sz w:val="24"/>
                <w:szCs w:val="24"/>
              </w:rPr>
              <w:t>Displays scientific rigour and up-to-date insights.</w:t>
            </w:r>
          </w:p>
          <w:p w14:paraId="075FE6E1" w14:textId="77777777" w:rsidR="005E5960" w:rsidRPr="005E5960" w:rsidRDefault="005E5960" w:rsidP="00732981">
            <w:pPr>
              <w:rPr>
                <w:rFonts w:eastAsia="Times New Roman"/>
                <w:sz w:val="24"/>
                <w:szCs w:val="24"/>
              </w:rPr>
            </w:pPr>
            <w:r w:rsidRPr="005E5960">
              <w:rPr>
                <w:rFonts w:eastAsia="Times New Roman"/>
                <w:b/>
                <w:bCs/>
                <w:sz w:val="24"/>
                <w:szCs w:val="24"/>
              </w:rPr>
              <w:t> </w:t>
            </w:r>
          </w:p>
        </w:tc>
      </w:tr>
      <w:tr w:rsidR="005E5960" w:rsidRPr="005E5960" w14:paraId="4DC98F4D" w14:textId="77777777" w:rsidTr="00732981">
        <w:trPr>
          <w:jc w:val="center"/>
        </w:trPr>
        <w:tc>
          <w:tcPr>
            <w:tcW w:w="2893" w:type="dxa"/>
            <w:tcBorders>
              <w:left w:val="nil"/>
              <w:right w:val="nil"/>
            </w:tcBorders>
            <w:tcMar>
              <w:top w:w="0" w:type="dxa"/>
              <w:left w:w="108" w:type="dxa"/>
              <w:bottom w:w="0" w:type="dxa"/>
              <w:right w:w="108" w:type="dxa"/>
            </w:tcMar>
            <w:hideMark/>
          </w:tcPr>
          <w:p w14:paraId="104F4042" w14:textId="77777777" w:rsidR="005E5960" w:rsidRPr="005E5960" w:rsidRDefault="005E5960" w:rsidP="00732981">
            <w:pPr>
              <w:rPr>
                <w:rFonts w:eastAsia="Times New Roman"/>
                <w:sz w:val="24"/>
                <w:szCs w:val="24"/>
              </w:rPr>
            </w:pPr>
            <w:r w:rsidRPr="005E5960">
              <w:rPr>
                <w:rFonts w:eastAsia="Times New Roman"/>
                <w:sz w:val="24"/>
                <w:szCs w:val="24"/>
              </w:rPr>
              <w:t>Appeal to delegates</w:t>
            </w:r>
          </w:p>
        </w:tc>
        <w:tc>
          <w:tcPr>
            <w:tcW w:w="5982" w:type="dxa"/>
            <w:tcBorders>
              <w:left w:val="nil"/>
              <w:right w:val="nil"/>
            </w:tcBorders>
            <w:tcMar>
              <w:top w:w="0" w:type="dxa"/>
              <w:left w:w="108" w:type="dxa"/>
              <w:bottom w:w="0" w:type="dxa"/>
              <w:right w:w="108" w:type="dxa"/>
            </w:tcMar>
            <w:hideMark/>
          </w:tcPr>
          <w:p w14:paraId="4B60E457" w14:textId="77777777" w:rsidR="005E5960" w:rsidRPr="005E5960" w:rsidRDefault="005E5960" w:rsidP="005E5960">
            <w:pPr>
              <w:pStyle w:val="ListParagraph"/>
              <w:widowControl/>
              <w:numPr>
                <w:ilvl w:val="0"/>
                <w:numId w:val="21"/>
              </w:numPr>
              <w:autoSpaceDE/>
              <w:autoSpaceDN/>
              <w:ind w:left="360"/>
              <w:contextualSpacing/>
              <w:rPr>
                <w:rFonts w:eastAsia="Times New Roman"/>
                <w:sz w:val="24"/>
                <w:szCs w:val="24"/>
              </w:rPr>
            </w:pPr>
            <w:r w:rsidRPr="005E5960">
              <w:rPr>
                <w:rFonts w:eastAsia="Times New Roman"/>
                <w:sz w:val="24"/>
                <w:szCs w:val="24"/>
              </w:rPr>
              <w:t>Has appeal for delegates.</w:t>
            </w:r>
          </w:p>
          <w:p w14:paraId="5F24B891" w14:textId="77777777" w:rsidR="005E5960" w:rsidRPr="005E5960" w:rsidRDefault="005E5960" w:rsidP="00732981">
            <w:pPr>
              <w:rPr>
                <w:rFonts w:eastAsia="Times New Roman"/>
                <w:sz w:val="24"/>
                <w:szCs w:val="24"/>
              </w:rPr>
            </w:pPr>
          </w:p>
          <w:p w14:paraId="1EC98026" w14:textId="77777777" w:rsidR="005E5960" w:rsidRPr="005E5960" w:rsidRDefault="005E5960" w:rsidP="005E5960">
            <w:pPr>
              <w:pStyle w:val="ListParagraph"/>
              <w:widowControl/>
              <w:numPr>
                <w:ilvl w:val="0"/>
                <w:numId w:val="21"/>
              </w:numPr>
              <w:autoSpaceDE/>
              <w:autoSpaceDN/>
              <w:ind w:left="360"/>
              <w:contextualSpacing/>
              <w:rPr>
                <w:rFonts w:eastAsia="Times New Roman"/>
                <w:sz w:val="24"/>
                <w:szCs w:val="24"/>
              </w:rPr>
            </w:pPr>
            <w:r w:rsidRPr="005E5960">
              <w:rPr>
                <w:rFonts w:eastAsia="Times New Roman"/>
                <w:sz w:val="24"/>
                <w:szCs w:val="24"/>
              </w:rPr>
              <w:t>Can expect a ‘reasonable’ number of registrations.</w:t>
            </w:r>
          </w:p>
          <w:p w14:paraId="3345F3BE" w14:textId="77777777" w:rsidR="005E5960" w:rsidRPr="005E5960" w:rsidRDefault="005E5960" w:rsidP="00732981">
            <w:pPr>
              <w:rPr>
                <w:rFonts w:eastAsia="Times New Roman"/>
                <w:sz w:val="24"/>
                <w:szCs w:val="24"/>
              </w:rPr>
            </w:pPr>
          </w:p>
          <w:p w14:paraId="1DA493DF" w14:textId="77777777" w:rsidR="005E5960" w:rsidRPr="005E5960" w:rsidRDefault="005E5960" w:rsidP="00732981">
            <w:pPr>
              <w:rPr>
                <w:rFonts w:eastAsia="Times New Roman"/>
                <w:sz w:val="24"/>
                <w:szCs w:val="24"/>
              </w:rPr>
            </w:pPr>
          </w:p>
        </w:tc>
      </w:tr>
      <w:tr w:rsidR="005E5960" w:rsidRPr="005E5960" w14:paraId="7285F5AF" w14:textId="77777777" w:rsidTr="00732981">
        <w:trPr>
          <w:jc w:val="center"/>
        </w:trPr>
        <w:tc>
          <w:tcPr>
            <w:tcW w:w="2893" w:type="dxa"/>
            <w:tcBorders>
              <w:left w:val="nil"/>
              <w:right w:val="nil"/>
            </w:tcBorders>
            <w:tcMar>
              <w:top w:w="0" w:type="dxa"/>
              <w:left w:w="108" w:type="dxa"/>
              <w:bottom w:w="0" w:type="dxa"/>
              <w:right w:w="108" w:type="dxa"/>
            </w:tcMar>
            <w:hideMark/>
          </w:tcPr>
          <w:p w14:paraId="488B6D24" w14:textId="77777777" w:rsidR="005E5960" w:rsidRPr="005E5960" w:rsidRDefault="005E5960" w:rsidP="00732981">
            <w:pPr>
              <w:rPr>
                <w:rFonts w:eastAsia="Times New Roman"/>
                <w:sz w:val="24"/>
                <w:szCs w:val="24"/>
              </w:rPr>
            </w:pPr>
            <w:r w:rsidRPr="005E5960">
              <w:rPr>
                <w:rFonts w:eastAsia="Times New Roman"/>
                <w:sz w:val="24"/>
                <w:szCs w:val="24"/>
              </w:rPr>
              <w:t>Quality of submission</w:t>
            </w:r>
          </w:p>
        </w:tc>
        <w:tc>
          <w:tcPr>
            <w:tcW w:w="5982" w:type="dxa"/>
            <w:tcBorders>
              <w:left w:val="nil"/>
              <w:right w:val="nil"/>
            </w:tcBorders>
            <w:tcMar>
              <w:top w:w="0" w:type="dxa"/>
              <w:left w:w="108" w:type="dxa"/>
              <w:bottom w:w="0" w:type="dxa"/>
              <w:right w:w="108" w:type="dxa"/>
            </w:tcMar>
            <w:hideMark/>
          </w:tcPr>
          <w:p w14:paraId="27E6D4B2" w14:textId="77777777" w:rsidR="005E5960" w:rsidRPr="005E5960" w:rsidRDefault="005E5960" w:rsidP="005E5960">
            <w:pPr>
              <w:pStyle w:val="ListParagraph"/>
              <w:widowControl/>
              <w:numPr>
                <w:ilvl w:val="0"/>
                <w:numId w:val="21"/>
              </w:numPr>
              <w:autoSpaceDE/>
              <w:autoSpaceDN/>
              <w:ind w:left="360"/>
              <w:contextualSpacing/>
              <w:rPr>
                <w:rFonts w:eastAsia="Times New Roman"/>
                <w:sz w:val="24"/>
                <w:szCs w:val="24"/>
              </w:rPr>
            </w:pPr>
            <w:r w:rsidRPr="005E5960">
              <w:rPr>
                <w:rFonts w:eastAsia="Times New Roman"/>
                <w:sz w:val="24"/>
                <w:szCs w:val="24"/>
              </w:rPr>
              <w:t>Underlying rationale/argument is sound.</w:t>
            </w:r>
          </w:p>
          <w:p w14:paraId="5D7A899A" w14:textId="77777777" w:rsidR="005E5960" w:rsidRPr="005E5960" w:rsidRDefault="005E5960" w:rsidP="00732981">
            <w:pPr>
              <w:pStyle w:val="ListParagraph"/>
              <w:ind w:left="360"/>
              <w:rPr>
                <w:rFonts w:eastAsia="Times New Roman"/>
                <w:sz w:val="24"/>
                <w:szCs w:val="24"/>
              </w:rPr>
            </w:pPr>
          </w:p>
          <w:p w14:paraId="40FDCA16" w14:textId="77777777" w:rsidR="005E5960" w:rsidRPr="005E5960" w:rsidRDefault="005E5960" w:rsidP="005E5960">
            <w:pPr>
              <w:pStyle w:val="ListParagraph"/>
              <w:widowControl/>
              <w:numPr>
                <w:ilvl w:val="0"/>
                <w:numId w:val="21"/>
              </w:numPr>
              <w:autoSpaceDE/>
              <w:autoSpaceDN/>
              <w:ind w:left="360"/>
              <w:contextualSpacing/>
              <w:rPr>
                <w:rFonts w:eastAsia="Times New Roman"/>
                <w:sz w:val="24"/>
                <w:szCs w:val="24"/>
              </w:rPr>
            </w:pPr>
            <w:r w:rsidRPr="005E5960">
              <w:rPr>
                <w:rFonts w:eastAsia="Times New Roman"/>
                <w:sz w:val="24"/>
                <w:szCs w:val="24"/>
              </w:rPr>
              <w:t>Proposal is clear and well-written.</w:t>
            </w:r>
          </w:p>
          <w:p w14:paraId="633E9278" w14:textId="77777777" w:rsidR="005E5960" w:rsidRPr="005E5960" w:rsidRDefault="005E5960" w:rsidP="00732981">
            <w:pPr>
              <w:rPr>
                <w:rFonts w:eastAsia="Times New Roman"/>
                <w:sz w:val="24"/>
                <w:szCs w:val="24"/>
              </w:rPr>
            </w:pPr>
            <w:r w:rsidRPr="005E5960">
              <w:rPr>
                <w:rFonts w:eastAsia="Times New Roman"/>
                <w:b/>
                <w:bCs/>
                <w:sz w:val="24"/>
                <w:szCs w:val="24"/>
              </w:rPr>
              <w:t> </w:t>
            </w:r>
          </w:p>
        </w:tc>
      </w:tr>
      <w:tr w:rsidR="005E5960" w:rsidRPr="005E5960" w14:paraId="6AF4A394" w14:textId="77777777" w:rsidTr="00732981">
        <w:trPr>
          <w:jc w:val="center"/>
        </w:trPr>
        <w:tc>
          <w:tcPr>
            <w:tcW w:w="2893" w:type="dxa"/>
            <w:tcBorders>
              <w:left w:val="nil"/>
              <w:right w:val="nil"/>
            </w:tcBorders>
            <w:tcMar>
              <w:top w:w="0" w:type="dxa"/>
              <w:left w:w="108" w:type="dxa"/>
              <w:bottom w:w="0" w:type="dxa"/>
              <w:right w:w="108" w:type="dxa"/>
            </w:tcMar>
            <w:hideMark/>
          </w:tcPr>
          <w:p w14:paraId="182F3097" w14:textId="77777777" w:rsidR="005E5960" w:rsidRPr="005E5960" w:rsidRDefault="005E5960" w:rsidP="00732981">
            <w:pPr>
              <w:rPr>
                <w:rFonts w:eastAsia="Times New Roman"/>
                <w:sz w:val="24"/>
                <w:szCs w:val="24"/>
              </w:rPr>
            </w:pPr>
            <w:r w:rsidRPr="005E5960">
              <w:rPr>
                <w:rFonts w:eastAsia="Times New Roman"/>
                <w:sz w:val="24"/>
                <w:szCs w:val="24"/>
              </w:rPr>
              <w:t>Adherence to submission instructions</w:t>
            </w:r>
          </w:p>
        </w:tc>
        <w:tc>
          <w:tcPr>
            <w:tcW w:w="5982" w:type="dxa"/>
            <w:tcBorders>
              <w:left w:val="nil"/>
              <w:right w:val="nil"/>
            </w:tcBorders>
            <w:tcMar>
              <w:top w:w="0" w:type="dxa"/>
              <w:left w:w="108" w:type="dxa"/>
              <w:bottom w:w="0" w:type="dxa"/>
              <w:right w:w="108" w:type="dxa"/>
            </w:tcMar>
            <w:hideMark/>
          </w:tcPr>
          <w:p w14:paraId="6567C7A0" w14:textId="77777777" w:rsidR="005E5960" w:rsidRPr="005E5960" w:rsidRDefault="005E5960" w:rsidP="005E5960">
            <w:pPr>
              <w:pStyle w:val="ListParagraph"/>
              <w:widowControl/>
              <w:numPr>
                <w:ilvl w:val="0"/>
                <w:numId w:val="22"/>
              </w:numPr>
              <w:autoSpaceDE/>
              <w:autoSpaceDN/>
              <w:contextualSpacing/>
              <w:rPr>
                <w:rFonts w:eastAsia="Times New Roman"/>
                <w:sz w:val="24"/>
                <w:szCs w:val="24"/>
              </w:rPr>
            </w:pPr>
            <w:r w:rsidRPr="005E5960">
              <w:rPr>
                <w:rFonts w:eastAsia="Times New Roman"/>
                <w:sz w:val="24"/>
                <w:szCs w:val="24"/>
              </w:rPr>
              <w:t>Submission adheres to instructions described in the ‘Call and instructions for submission’.</w:t>
            </w:r>
          </w:p>
          <w:p w14:paraId="59623CDC" w14:textId="77777777" w:rsidR="005E5960" w:rsidRPr="005E5960" w:rsidRDefault="005E5960" w:rsidP="005E5960">
            <w:pPr>
              <w:pStyle w:val="ListParagraph"/>
              <w:widowControl/>
              <w:numPr>
                <w:ilvl w:val="1"/>
                <w:numId w:val="22"/>
              </w:numPr>
              <w:autoSpaceDE/>
              <w:autoSpaceDN/>
              <w:contextualSpacing/>
              <w:rPr>
                <w:rFonts w:eastAsia="Times New Roman"/>
                <w:sz w:val="24"/>
                <w:szCs w:val="24"/>
              </w:rPr>
            </w:pPr>
            <w:r w:rsidRPr="005E5960">
              <w:rPr>
                <w:rFonts w:eastAsia="Times New Roman"/>
                <w:sz w:val="24"/>
                <w:szCs w:val="24"/>
              </w:rPr>
              <w:t xml:space="preserve">submission consists of a short abstract (200-word max.) and </w:t>
            </w:r>
          </w:p>
          <w:p w14:paraId="28C5A7CE" w14:textId="40043FA3" w:rsidR="005E5960" w:rsidRPr="005E5960" w:rsidRDefault="005E5960" w:rsidP="005E5960">
            <w:pPr>
              <w:pStyle w:val="ListParagraph"/>
              <w:widowControl/>
              <w:numPr>
                <w:ilvl w:val="1"/>
                <w:numId w:val="22"/>
              </w:numPr>
              <w:autoSpaceDE/>
              <w:autoSpaceDN/>
              <w:contextualSpacing/>
              <w:rPr>
                <w:rFonts w:eastAsia="Times New Roman"/>
                <w:sz w:val="24"/>
                <w:szCs w:val="24"/>
              </w:rPr>
            </w:pPr>
            <w:r w:rsidRPr="005E5960">
              <w:rPr>
                <w:rFonts w:eastAsia="Times New Roman"/>
                <w:sz w:val="24"/>
                <w:szCs w:val="24"/>
              </w:rPr>
              <w:t>fully and accurately completed ‘Appendix A’</w:t>
            </w:r>
            <w:r w:rsidR="00E13B3F">
              <w:rPr>
                <w:rFonts w:eastAsia="Times New Roman"/>
                <w:sz w:val="24"/>
                <w:szCs w:val="24"/>
              </w:rPr>
              <w:t>.</w:t>
            </w:r>
          </w:p>
          <w:p w14:paraId="41C3422F" w14:textId="77777777" w:rsidR="005E5960" w:rsidRPr="005E5960" w:rsidRDefault="005E5960" w:rsidP="00732981">
            <w:pPr>
              <w:pStyle w:val="ListParagraph"/>
              <w:ind w:left="1080"/>
              <w:rPr>
                <w:rFonts w:eastAsia="Times New Roman"/>
                <w:sz w:val="24"/>
                <w:szCs w:val="24"/>
              </w:rPr>
            </w:pPr>
            <w:r w:rsidRPr="005E5960">
              <w:rPr>
                <w:rFonts w:eastAsia="Times New Roman"/>
                <w:sz w:val="24"/>
                <w:szCs w:val="24"/>
              </w:rPr>
              <w:t xml:space="preserve"> </w:t>
            </w:r>
          </w:p>
          <w:p w14:paraId="7ACECF53" w14:textId="77777777" w:rsidR="005E5960" w:rsidRPr="005E5960" w:rsidRDefault="005E5960" w:rsidP="00732981">
            <w:pPr>
              <w:pStyle w:val="ListParagraph"/>
              <w:ind w:left="1080"/>
              <w:rPr>
                <w:rFonts w:eastAsia="Times New Roman"/>
                <w:sz w:val="24"/>
                <w:szCs w:val="24"/>
              </w:rPr>
            </w:pPr>
          </w:p>
        </w:tc>
      </w:tr>
      <w:tr w:rsidR="005E5960" w:rsidRPr="005E5960" w14:paraId="5B0928A3" w14:textId="77777777" w:rsidTr="00732981">
        <w:trPr>
          <w:jc w:val="center"/>
        </w:trPr>
        <w:tc>
          <w:tcPr>
            <w:tcW w:w="2893" w:type="dxa"/>
            <w:tcBorders>
              <w:left w:val="nil"/>
              <w:right w:val="nil"/>
            </w:tcBorders>
            <w:tcMar>
              <w:top w:w="0" w:type="dxa"/>
              <w:left w:w="108" w:type="dxa"/>
              <w:bottom w:w="0" w:type="dxa"/>
              <w:right w:w="108" w:type="dxa"/>
            </w:tcMar>
            <w:hideMark/>
          </w:tcPr>
          <w:p w14:paraId="46344B7E" w14:textId="77777777" w:rsidR="005E5960" w:rsidRPr="005E5960" w:rsidRDefault="005E5960" w:rsidP="00732981">
            <w:pPr>
              <w:rPr>
                <w:rFonts w:eastAsia="Times New Roman"/>
                <w:sz w:val="24"/>
                <w:szCs w:val="24"/>
              </w:rPr>
            </w:pPr>
            <w:r w:rsidRPr="005E5960">
              <w:rPr>
                <w:rFonts w:eastAsia="Times New Roman"/>
                <w:color w:val="000000"/>
                <w:sz w:val="24"/>
                <w:szCs w:val="24"/>
              </w:rPr>
              <w:t xml:space="preserve">Balance (between presentation and participant interaction activities) </w:t>
            </w:r>
          </w:p>
        </w:tc>
        <w:tc>
          <w:tcPr>
            <w:tcW w:w="5982" w:type="dxa"/>
            <w:tcBorders>
              <w:left w:val="nil"/>
              <w:right w:val="nil"/>
            </w:tcBorders>
            <w:tcMar>
              <w:top w:w="0" w:type="dxa"/>
              <w:left w:w="108" w:type="dxa"/>
              <w:bottom w:w="0" w:type="dxa"/>
              <w:right w:w="108" w:type="dxa"/>
            </w:tcMar>
            <w:hideMark/>
          </w:tcPr>
          <w:p w14:paraId="5F40FBCF" w14:textId="77777777" w:rsidR="005E5960" w:rsidRPr="005E5960" w:rsidRDefault="005E5960" w:rsidP="005E5960">
            <w:pPr>
              <w:pStyle w:val="ListParagraph"/>
              <w:widowControl/>
              <w:numPr>
                <w:ilvl w:val="0"/>
                <w:numId w:val="21"/>
              </w:numPr>
              <w:autoSpaceDE/>
              <w:autoSpaceDN/>
              <w:ind w:left="360"/>
              <w:contextualSpacing/>
              <w:rPr>
                <w:rFonts w:eastAsia="Times New Roman"/>
                <w:sz w:val="24"/>
                <w:szCs w:val="24"/>
              </w:rPr>
            </w:pPr>
            <w:r w:rsidRPr="005E5960">
              <w:rPr>
                <w:rFonts w:eastAsia="Times New Roman"/>
                <w:sz w:val="24"/>
                <w:szCs w:val="24"/>
              </w:rPr>
              <w:t xml:space="preserve">Participants have opportunities to engage in ample discussion and relevant activities throughout the workshop.   </w:t>
            </w:r>
          </w:p>
        </w:tc>
      </w:tr>
    </w:tbl>
    <w:p w14:paraId="5A2BDA57" w14:textId="77777777" w:rsidR="005E5960" w:rsidRDefault="005E5960" w:rsidP="000F6473">
      <w:pPr>
        <w:pStyle w:val="BodyText"/>
        <w:spacing w:line="276" w:lineRule="auto"/>
        <w:ind w:left="117" w:right="115"/>
      </w:pPr>
    </w:p>
    <w:p w14:paraId="199DD109" w14:textId="62A4AE58" w:rsidR="00D255CE" w:rsidRDefault="00D255CE" w:rsidP="00D255CE">
      <w:pPr>
        <w:pStyle w:val="Heading1"/>
        <w:spacing w:before="69"/>
        <w:ind w:left="0"/>
      </w:pPr>
      <w:r>
        <w:t>All Other Submissions</w:t>
      </w:r>
    </w:p>
    <w:p w14:paraId="7FC08E10" w14:textId="77777777" w:rsidR="00D255CE" w:rsidRDefault="00D255CE" w:rsidP="00D255CE">
      <w:pPr>
        <w:rPr>
          <w:sz w:val="24"/>
          <w:szCs w:val="24"/>
        </w:rPr>
      </w:pPr>
    </w:p>
    <w:p w14:paraId="7175202F" w14:textId="4CA986B9" w:rsidR="00E13B3F" w:rsidRDefault="00E13B3F" w:rsidP="00E13B3F">
      <w:pPr>
        <w:rPr>
          <w:sz w:val="24"/>
          <w:szCs w:val="24"/>
        </w:rPr>
      </w:pPr>
      <w:r>
        <w:rPr>
          <w:sz w:val="24"/>
          <w:szCs w:val="24"/>
        </w:rPr>
        <w:t>A</w:t>
      </w:r>
      <w:r w:rsidRPr="001C1F43">
        <w:rPr>
          <w:sz w:val="24"/>
          <w:szCs w:val="24"/>
        </w:rPr>
        <w:t xml:space="preserve">ll </w:t>
      </w:r>
      <w:r>
        <w:rPr>
          <w:sz w:val="24"/>
          <w:szCs w:val="24"/>
        </w:rPr>
        <w:t>other submissions (for o</w:t>
      </w:r>
      <w:r w:rsidRPr="001C1F43">
        <w:rPr>
          <w:sz w:val="24"/>
          <w:szCs w:val="24"/>
        </w:rPr>
        <w:t xml:space="preserve">pen </w:t>
      </w:r>
      <w:r>
        <w:rPr>
          <w:sz w:val="24"/>
          <w:szCs w:val="24"/>
        </w:rPr>
        <w:t>p</w:t>
      </w:r>
      <w:r w:rsidRPr="001C1F43">
        <w:rPr>
          <w:sz w:val="24"/>
          <w:szCs w:val="24"/>
        </w:rPr>
        <w:t>aper</w:t>
      </w:r>
      <w:r>
        <w:rPr>
          <w:sz w:val="24"/>
          <w:szCs w:val="24"/>
        </w:rPr>
        <w:t xml:space="preserve"> presentations</w:t>
      </w:r>
      <w:r w:rsidRPr="001C1F43">
        <w:rPr>
          <w:sz w:val="24"/>
          <w:szCs w:val="24"/>
        </w:rPr>
        <w:t xml:space="preserve">, </w:t>
      </w:r>
      <w:r>
        <w:rPr>
          <w:sz w:val="24"/>
          <w:szCs w:val="24"/>
        </w:rPr>
        <w:t xml:space="preserve">ignites presentations, discussion groups, </w:t>
      </w:r>
      <w:r w:rsidRPr="001C1F43">
        <w:rPr>
          <w:sz w:val="24"/>
          <w:szCs w:val="24"/>
        </w:rPr>
        <w:t xml:space="preserve">and </w:t>
      </w:r>
      <w:r>
        <w:rPr>
          <w:sz w:val="24"/>
          <w:szCs w:val="24"/>
        </w:rPr>
        <w:t>p</w:t>
      </w:r>
      <w:r w:rsidRPr="001C1F43">
        <w:rPr>
          <w:sz w:val="24"/>
          <w:szCs w:val="24"/>
        </w:rPr>
        <w:t>oster</w:t>
      </w:r>
      <w:r>
        <w:rPr>
          <w:sz w:val="24"/>
          <w:szCs w:val="24"/>
        </w:rPr>
        <w:t xml:space="preserve">s) are </w:t>
      </w:r>
      <w:r w:rsidRPr="001C1F43">
        <w:rPr>
          <w:sz w:val="24"/>
          <w:szCs w:val="24"/>
        </w:rPr>
        <w:t>considered through a blind peer review process</w:t>
      </w:r>
      <w:r>
        <w:rPr>
          <w:sz w:val="24"/>
          <w:szCs w:val="24"/>
        </w:rPr>
        <w:t xml:space="preserve"> and e</w:t>
      </w:r>
      <w:r w:rsidRPr="001C1F43">
        <w:rPr>
          <w:sz w:val="24"/>
          <w:szCs w:val="24"/>
        </w:rPr>
        <w:t xml:space="preserve">ach proposal is reviewed by </w:t>
      </w:r>
      <w:r>
        <w:rPr>
          <w:sz w:val="24"/>
          <w:szCs w:val="24"/>
        </w:rPr>
        <w:t>three</w:t>
      </w:r>
      <w:r w:rsidRPr="001C1F43">
        <w:rPr>
          <w:sz w:val="24"/>
          <w:szCs w:val="24"/>
        </w:rPr>
        <w:t xml:space="preserve"> independent reviewers. Proposals </w:t>
      </w:r>
      <w:r>
        <w:rPr>
          <w:sz w:val="24"/>
          <w:szCs w:val="24"/>
        </w:rPr>
        <w:t>are</w:t>
      </w:r>
      <w:r w:rsidRPr="001C1F43">
        <w:rPr>
          <w:sz w:val="24"/>
          <w:szCs w:val="24"/>
        </w:rPr>
        <w:t xml:space="preserve"> judged on the</w:t>
      </w:r>
      <w:r>
        <w:rPr>
          <w:sz w:val="24"/>
          <w:szCs w:val="24"/>
        </w:rPr>
        <w:t>ir</w:t>
      </w:r>
      <w:r w:rsidRPr="001C1F43">
        <w:rPr>
          <w:sz w:val="24"/>
          <w:szCs w:val="24"/>
        </w:rPr>
        <w:t xml:space="preserve"> scientific quality. Proposals that are accepted by at least two reviewers </w:t>
      </w:r>
      <w:r>
        <w:rPr>
          <w:sz w:val="24"/>
          <w:szCs w:val="24"/>
        </w:rPr>
        <w:t>are</w:t>
      </w:r>
      <w:r w:rsidRPr="001C1F43">
        <w:rPr>
          <w:sz w:val="24"/>
          <w:szCs w:val="24"/>
        </w:rPr>
        <w:t xml:space="preserve"> accepted by the </w:t>
      </w:r>
      <w:r>
        <w:rPr>
          <w:sz w:val="24"/>
          <w:szCs w:val="24"/>
        </w:rPr>
        <w:t>SPC. Whilst poster, ignite and discussion group sessions are evaluated against the same criteria as open papers and symposia, the criteria are less stringently applied.</w:t>
      </w:r>
    </w:p>
    <w:p w14:paraId="15955FB0" w14:textId="77777777" w:rsidR="00D255CE" w:rsidRDefault="00D255CE" w:rsidP="00D255CE">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8"/>
        <w:gridCol w:w="7178"/>
      </w:tblGrid>
      <w:tr w:rsidR="00D255CE" w:rsidRPr="00D255CE" w14:paraId="078E352B" w14:textId="77777777" w:rsidTr="00732981">
        <w:tc>
          <w:tcPr>
            <w:tcW w:w="1838" w:type="dxa"/>
            <w:tcBorders>
              <w:left w:val="nil"/>
              <w:bottom w:val="single" w:sz="12" w:space="0" w:color="auto"/>
              <w:right w:val="nil"/>
            </w:tcBorders>
            <w:shd w:val="clear" w:color="auto" w:fill="D9D9D9" w:themeFill="background1" w:themeFillShade="D9"/>
          </w:tcPr>
          <w:p w14:paraId="1E848E19" w14:textId="77777777" w:rsidR="00D255CE" w:rsidRPr="00D255CE" w:rsidRDefault="00D255CE" w:rsidP="00732981">
            <w:pPr>
              <w:rPr>
                <w:b/>
                <w:bCs/>
                <w:sz w:val="24"/>
                <w:szCs w:val="24"/>
              </w:rPr>
            </w:pPr>
            <w:r w:rsidRPr="00D255CE">
              <w:rPr>
                <w:b/>
                <w:bCs/>
                <w:sz w:val="24"/>
                <w:szCs w:val="24"/>
              </w:rPr>
              <w:t>Scores</w:t>
            </w:r>
          </w:p>
        </w:tc>
        <w:tc>
          <w:tcPr>
            <w:tcW w:w="7178" w:type="dxa"/>
            <w:tcBorders>
              <w:left w:val="nil"/>
              <w:bottom w:val="single" w:sz="12" w:space="0" w:color="auto"/>
              <w:right w:val="nil"/>
            </w:tcBorders>
            <w:shd w:val="clear" w:color="auto" w:fill="D9D9D9" w:themeFill="background1" w:themeFillShade="D9"/>
          </w:tcPr>
          <w:p w14:paraId="5E4C2089" w14:textId="77777777" w:rsidR="00D255CE" w:rsidRPr="00D255CE" w:rsidRDefault="00D255CE" w:rsidP="00732981">
            <w:pPr>
              <w:rPr>
                <w:b/>
                <w:bCs/>
                <w:sz w:val="24"/>
                <w:szCs w:val="24"/>
              </w:rPr>
            </w:pPr>
            <w:r w:rsidRPr="00D255CE">
              <w:rPr>
                <w:b/>
                <w:bCs/>
                <w:sz w:val="24"/>
                <w:szCs w:val="24"/>
              </w:rPr>
              <w:t>Evaluation Criteria</w:t>
            </w:r>
          </w:p>
          <w:p w14:paraId="2988FE3D" w14:textId="77777777" w:rsidR="00D255CE" w:rsidRPr="00D255CE" w:rsidRDefault="00D255CE" w:rsidP="00732981">
            <w:pPr>
              <w:rPr>
                <w:b/>
                <w:bCs/>
                <w:sz w:val="24"/>
                <w:szCs w:val="24"/>
              </w:rPr>
            </w:pPr>
          </w:p>
        </w:tc>
      </w:tr>
      <w:tr w:rsidR="00D255CE" w14:paraId="25375DDE" w14:textId="77777777" w:rsidTr="00732981">
        <w:tc>
          <w:tcPr>
            <w:tcW w:w="1838" w:type="dxa"/>
            <w:tcBorders>
              <w:top w:val="single" w:sz="12" w:space="0" w:color="auto"/>
              <w:left w:val="nil"/>
              <w:right w:val="nil"/>
            </w:tcBorders>
          </w:tcPr>
          <w:p w14:paraId="759A5F47" w14:textId="77777777" w:rsidR="00D255CE" w:rsidRPr="00935F67" w:rsidRDefault="00D255CE" w:rsidP="00732981">
            <w:pPr>
              <w:rPr>
                <w:sz w:val="24"/>
                <w:szCs w:val="24"/>
              </w:rPr>
            </w:pPr>
          </w:p>
          <w:p w14:paraId="3E460A86" w14:textId="77777777" w:rsidR="00D255CE" w:rsidRPr="00935F67" w:rsidRDefault="00D255CE" w:rsidP="00732981">
            <w:pPr>
              <w:rPr>
                <w:sz w:val="24"/>
                <w:szCs w:val="24"/>
              </w:rPr>
            </w:pPr>
            <w:r w:rsidRPr="00935F67">
              <w:rPr>
                <w:sz w:val="24"/>
                <w:szCs w:val="24"/>
              </w:rPr>
              <w:t>0 - reject</w:t>
            </w:r>
          </w:p>
        </w:tc>
        <w:tc>
          <w:tcPr>
            <w:tcW w:w="7178" w:type="dxa"/>
            <w:tcBorders>
              <w:top w:val="single" w:sz="12" w:space="0" w:color="auto"/>
              <w:left w:val="nil"/>
              <w:right w:val="nil"/>
            </w:tcBorders>
          </w:tcPr>
          <w:p w14:paraId="200E8788" w14:textId="77777777" w:rsidR="00D255CE" w:rsidRDefault="00D255CE" w:rsidP="00732981">
            <w:pPr>
              <w:rPr>
                <w:sz w:val="24"/>
                <w:szCs w:val="24"/>
              </w:rPr>
            </w:pPr>
          </w:p>
          <w:p w14:paraId="68721F81" w14:textId="1EA24997" w:rsidR="00D255CE" w:rsidRDefault="00D255CE" w:rsidP="00732981">
            <w:pPr>
              <w:rPr>
                <w:sz w:val="24"/>
                <w:szCs w:val="24"/>
              </w:rPr>
            </w:pPr>
            <w:r w:rsidRPr="00932ED2">
              <w:rPr>
                <w:sz w:val="24"/>
                <w:szCs w:val="24"/>
              </w:rPr>
              <w:t>Unacceptable scholarly/scientific quality</w:t>
            </w:r>
            <w:r w:rsidR="003250D5">
              <w:rPr>
                <w:sz w:val="24"/>
                <w:szCs w:val="24"/>
              </w:rPr>
              <w:t>.</w:t>
            </w:r>
          </w:p>
          <w:p w14:paraId="7D2F936B" w14:textId="77777777" w:rsidR="00D255CE" w:rsidRDefault="00D255CE" w:rsidP="00732981">
            <w:pPr>
              <w:rPr>
                <w:sz w:val="24"/>
                <w:szCs w:val="24"/>
              </w:rPr>
            </w:pPr>
          </w:p>
        </w:tc>
      </w:tr>
      <w:tr w:rsidR="00D255CE" w14:paraId="59E2048B" w14:textId="77777777" w:rsidTr="00732981">
        <w:tc>
          <w:tcPr>
            <w:tcW w:w="1838" w:type="dxa"/>
            <w:tcBorders>
              <w:left w:val="nil"/>
              <w:right w:val="nil"/>
            </w:tcBorders>
          </w:tcPr>
          <w:p w14:paraId="5818DA00" w14:textId="77777777" w:rsidR="00D255CE" w:rsidRPr="00935F67" w:rsidRDefault="00D255CE" w:rsidP="00732981">
            <w:pPr>
              <w:rPr>
                <w:sz w:val="24"/>
                <w:szCs w:val="24"/>
              </w:rPr>
            </w:pPr>
            <w:r w:rsidRPr="00935F67">
              <w:rPr>
                <w:sz w:val="24"/>
                <w:szCs w:val="24"/>
              </w:rPr>
              <w:t>1 - poor</w:t>
            </w:r>
          </w:p>
        </w:tc>
        <w:tc>
          <w:tcPr>
            <w:tcW w:w="7178" w:type="dxa"/>
            <w:tcBorders>
              <w:left w:val="nil"/>
              <w:right w:val="nil"/>
            </w:tcBorders>
          </w:tcPr>
          <w:p w14:paraId="4C700F5C" w14:textId="77777777" w:rsidR="00D255CE" w:rsidRDefault="00D255CE" w:rsidP="00732981">
            <w:pPr>
              <w:rPr>
                <w:sz w:val="24"/>
                <w:szCs w:val="24"/>
              </w:rPr>
            </w:pPr>
            <w:r w:rsidRPr="00932ED2">
              <w:rPr>
                <w:sz w:val="24"/>
                <w:szCs w:val="24"/>
              </w:rPr>
              <w:t>The content, style, examples, and/or description of previous work, conceptual ideas or results need further development or represent a work in progress.</w:t>
            </w:r>
          </w:p>
          <w:p w14:paraId="020A22B4" w14:textId="77777777" w:rsidR="00D255CE" w:rsidRDefault="00D255CE" w:rsidP="00732981">
            <w:pPr>
              <w:rPr>
                <w:sz w:val="24"/>
                <w:szCs w:val="24"/>
              </w:rPr>
            </w:pPr>
          </w:p>
        </w:tc>
      </w:tr>
      <w:tr w:rsidR="00D255CE" w14:paraId="7E5623EE" w14:textId="77777777" w:rsidTr="00732981">
        <w:tc>
          <w:tcPr>
            <w:tcW w:w="1838" w:type="dxa"/>
            <w:tcBorders>
              <w:left w:val="nil"/>
              <w:right w:val="nil"/>
            </w:tcBorders>
          </w:tcPr>
          <w:p w14:paraId="4ED52855" w14:textId="77777777" w:rsidR="00D255CE" w:rsidRPr="00935F67" w:rsidRDefault="00D255CE" w:rsidP="00732981">
            <w:pPr>
              <w:rPr>
                <w:sz w:val="24"/>
                <w:szCs w:val="24"/>
              </w:rPr>
            </w:pPr>
            <w:r w:rsidRPr="00935F67">
              <w:rPr>
                <w:sz w:val="24"/>
                <w:szCs w:val="24"/>
              </w:rPr>
              <w:t>2 - fair</w:t>
            </w:r>
          </w:p>
        </w:tc>
        <w:tc>
          <w:tcPr>
            <w:tcW w:w="7178" w:type="dxa"/>
            <w:tcBorders>
              <w:left w:val="nil"/>
              <w:right w:val="nil"/>
            </w:tcBorders>
          </w:tcPr>
          <w:p w14:paraId="62791B92" w14:textId="77777777" w:rsidR="00D255CE" w:rsidRDefault="00D255CE" w:rsidP="00732981">
            <w:pPr>
              <w:rPr>
                <w:sz w:val="24"/>
                <w:szCs w:val="24"/>
              </w:rPr>
            </w:pPr>
            <w:r w:rsidRPr="00932ED2">
              <w:rPr>
                <w:sz w:val="24"/>
                <w:szCs w:val="24"/>
              </w:rPr>
              <w:t>Borderline submission of uneven quality – in other words, some aspects are well-developed, and others not so well.</w:t>
            </w:r>
          </w:p>
          <w:p w14:paraId="5B238FF2" w14:textId="77777777" w:rsidR="00D255CE" w:rsidRDefault="00D255CE" w:rsidP="00732981">
            <w:pPr>
              <w:rPr>
                <w:sz w:val="24"/>
                <w:szCs w:val="24"/>
              </w:rPr>
            </w:pPr>
          </w:p>
        </w:tc>
      </w:tr>
      <w:tr w:rsidR="00D255CE" w14:paraId="7359D581" w14:textId="77777777" w:rsidTr="00732981">
        <w:tc>
          <w:tcPr>
            <w:tcW w:w="1838" w:type="dxa"/>
            <w:tcBorders>
              <w:left w:val="nil"/>
              <w:right w:val="nil"/>
            </w:tcBorders>
          </w:tcPr>
          <w:p w14:paraId="49AD6CAD" w14:textId="77777777" w:rsidR="00D255CE" w:rsidRPr="00935F67" w:rsidRDefault="00D255CE" w:rsidP="00732981">
            <w:pPr>
              <w:rPr>
                <w:sz w:val="24"/>
                <w:szCs w:val="24"/>
              </w:rPr>
            </w:pPr>
            <w:r w:rsidRPr="00935F67">
              <w:rPr>
                <w:sz w:val="24"/>
                <w:szCs w:val="24"/>
              </w:rPr>
              <w:t>3 - good</w:t>
            </w:r>
          </w:p>
        </w:tc>
        <w:tc>
          <w:tcPr>
            <w:tcW w:w="7178" w:type="dxa"/>
            <w:tcBorders>
              <w:left w:val="nil"/>
              <w:right w:val="nil"/>
            </w:tcBorders>
          </w:tcPr>
          <w:p w14:paraId="1D2F1592" w14:textId="77777777" w:rsidR="00D255CE" w:rsidRDefault="00D255CE" w:rsidP="00732981">
            <w:pPr>
              <w:rPr>
                <w:sz w:val="24"/>
                <w:szCs w:val="24"/>
              </w:rPr>
            </w:pPr>
            <w:r w:rsidRPr="00932ED2">
              <w:rPr>
                <w:sz w:val="24"/>
                <w:szCs w:val="24"/>
              </w:rPr>
              <w:t>A good submission that would benefit from some changes to strengthen its conceptual/theoretical, technical or presentation qualities.</w:t>
            </w:r>
          </w:p>
          <w:p w14:paraId="325B4B05" w14:textId="77777777" w:rsidR="00D255CE" w:rsidRDefault="00D255CE" w:rsidP="00732981">
            <w:pPr>
              <w:rPr>
                <w:sz w:val="24"/>
                <w:szCs w:val="24"/>
              </w:rPr>
            </w:pPr>
          </w:p>
        </w:tc>
      </w:tr>
      <w:tr w:rsidR="00D255CE" w14:paraId="0576725C" w14:textId="77777777" w:rsidTr="00732981">
        <w:tc>
          <w:tcPr>
            <w:tcW w:w="1838" w:type="dxa"/>
            <w:tcBorders>
              <w:left w:val="nil"/>
              <w:right w:val="nil"/>
            </w:tcBorders>
          </w:tcPr>
          <w:p w14:paraId="5860BC22" w14:textId="77777777" w:rsidR="00D255CE" w:rsidRPr="00935F67" w:rsidRDefault="00D255CE" w:rsidP="00732981">
            <w:pPr>
              <w:rPr>
                <w:sz w:val="24"/>
                <w:szCs w:val="24"/>
              </w:rPr>
            </w:pPr>
            <w:r w:rsidRPr="00935F67">
              <w:rPr>
                <w:sz w:val="24"/>
                <w:szCs w:val="24"/>
              </w:rPr>
              <w:t>4 - very good</w:t>
            </w:r>
          </w:p>
        </w:tc>
        <w:tc>
          <w:tcPr>
            <w:tcW w:w="7178" w:type="dxa"/>
            <w:tcBorders>
              <w:left w:val="nil"/>
              <w:right w:val="nil"/>
            </w:tcBorders>
          </w:tcPr>
          <w:p w14:paraId="121E5160" w14:textId="77777777" w:rsidR="00D255CE" w:rsidRDefault="00D255CE" w:rsidP="00732981">
            <w:pPr>
              <w:rPr>
                <w:sz w:val="24"/>
                <w:szCs w:val="24"/>
              </w:rPr>
            </w:pPr>
            <w:r w:rsidRPr="00932ED2">
              <w:rPr>
                <w:sz w:val="24"/>
                <w:szCs w:val="24"/>
              </w:rPr>
              <w:t>A very good quality submission that would benefit from some minor changes in preparing the presentation.</w:t>
            </w:r>
          </w:p>
          <w:p w14:paraId="30248E5E" w14:textId="77777777" w:rsidR="00D255CE" w:rsidRDefault="00D255CE" w:rsidP="00732981">
            <w:pPr>
              <w:rPr>
                <w:sz w:val="24"/>
                <w:szCs w:val="24"/>
              </w:rPr>
            </w:pPr>
          </w:p>
        </w:tc>
      </w:tr>
      <w:tr w:rsidR="00D255CE" w14:paraId="73841292" w14:textId="77777777" w:rsidTr="00732981">
        <w:tc>
          <w:tcPr>
            <w:tcW w:w="1838" w:type="dxa"/>
            <w:tcBorders>
              <w:left w:val="nil"/>
              <w:right w:val="nil"/>
            </w:tcBorders>
          </w:tcPr>
          <w:p w14:paraId="2C0DEE78" w14:textId="77777777" w:rsidR="00D255CE" w:rsidRPr="00935F67" w:rsidRDefault="00D255CE" w:rsidP="00732981">
            <w:pPr>
              <w:rPr>
                <w:sz w:val="24"/>
                <w:szCs w:val="24"/>
              </w:rPr>
            </w:pPr>
            <w:r w:rsidRPr="00935F67">
              <w:rPr>
                <w:sz w:val="24"/>
                <w:szCs w:val="24"/>
              </w:rPr>
              <w:t>5 - excellent</w:t>
            </w:r>
          </w:p>
        </w:tc>
        <w:tc>
          <w:tcPr>
            <w:tcW w:w="7178" w:type="dxa"/>
            <w:tcBorders>
              <w:left w:val="nil"/>
              <w:right w:val="nil"/>
            </w:tcBorders>
          </w:tcPr>
          <w:p w14:paraId="2D822A2B" w14:textId="34CC1A5E" w:rsidR="00D255CE" w:rsidRDefault="00521DAF" w:rsidP="00732981">
            <w:pPr>
              <w:rPr>
                <w:sz w:val="24"/>
                <w:szCs w:val="24"/>
              </w:rPr>
            </w:pPr>
            <w:r w:rsidRPr="004A2713">
              <w:t>The</w:t>
            </w:r>
            <w:r w:rsidR="00D255CE" w:rsidRPr="004A2713">
              <w:t xml:space="preserve"> </w:t>
            </w:r>
            <w:r w:rsidR="00D255CE" w:rsidRPr="00932ED2">
              <w:rPr>
                <w:sz w:val="24"/>
                <w:szCs w:val="24"/>
              </w:rPr>
              <w:t>submission represents excellent conceptual/theoretical and/or technical work.</w:t>
            </w:r>
          </w:p>
          <w:p w14:paraId="75986C6A" w14:textId="77777777" w:rsidR="00D255CE" w:rsidRDefault="00D255CE" w:rsidP="00732981">
            <w:pPr>
              <w:rPr>
                <w:sz w:val="24"/>
                <w:szCs w:val="24"/>
              </w:rPr>
            </w:pPr>
          </w:p>
        </w:tc>
      </w:tr>
    </w:tbl>
    <w:p w14:paraId="2CC952D1" w14:textId="77777777" w:rsidR="00D255CE" w:rsidRDefault="00D255CE" w:rsidP="00D255CE">
      <w:pPr>
        <w:pStyle w:val="BodyText"/>
        <w:spacing w:line="276" w:lineRule="auto"/>
        <w:ind w:left="117" w:right="115"/>
      </w:pPr>
    </w:p>
    <w:p w14:paraId="27324FBB" w14:textId="77777777" w:rsidR="00D255CE" w:rsidRDefault="00D255CE" w:rsidP="00D255CE">
      <w:pPr>
        <w:pStyle w:val="Heading1"/>
        <w:spacing w:before="69"/>
        <w:ind w:left="0"/>
      </w:pPr>
    </w:p>
    <w:p w14:paraId="31FF54DF" w14:textId="3748972D" w:rsidR="003E3993" w:rsidRDefault="003E3993" w:rsidP="003E3993">
      <w:pPr>
        <w:pStyle w:val="Heading1"/>
        <w:spacing w:before="1"/>
        <w:ind w:left="1002"/>
      </w:pPr>
      <w:r>
        <w:t xml:space="preserve">Open </w:t>
      </w:r>
      <w:r w:rsidR="00D255CE">
        <w:t>P</w:t>
      </w:r>
      <w:r>
        <w:t xml:space="preserve">aper presentation (submission deadline </w:t>
      </w:r>
      <w:r w:rsidRPr="00B711F7">
        <w:rPr>
          <w:szCs w:val="22"/>
        </w:rPr>
        <w:t>2</w:t>
      </w:r>
      <w:r w:rsidR="00B711F7" w:rsidRPr="00B711F7">
        <w:rPr>
          <w:szCs w:val="22"/>
        </w:rPr>
        <w:t>0</w:t>
      </w:r>
      <w:r w:rsidR="00B711F7" w:rsidRPr="00B711F7">
        <w:rPr>
          <w:szCs w:val="22"/>
          <w:vertAlign w:val="superscript"/>
        </w:rPr>
        <w:t>th</w:t>
      </w:r>
      <w:r w:rsidR="00B711F7">
        <w:rPr>
          <w:szCs w:val="22"/>
        </w:rPr>
        <w:t xml:space="preserve"> </w:t>
      </w:r>
      <w:r>
        <w:t>April 202</w:t>
      </w:r>
      <w:r w:rsidR="00D255CE">
        <w:t>4</w:t>
      </w:r>
      <w:r>
        <w:t>)</w:t>
      </w:r>
    </w:p>
    <w:p w14:paraId="2B67CA93" w14:textId="77777777" w:rsidR="003E3993" w:rsidRDefault="003E3993" w:rsidP="003E3993">
      <w:pPr>
        <w:pStyle w:val="BodyText"/>
        <w:spacing w:before="1"/>
        <w:rPr>
          <w:b/>
          <w:sz w:val="27"/>
        </w:rPr>
      </w:pPr>
    </w:p>
    <w:p w14:paraId="47D341E4" w14:textId="16386A7C" w:rsidR="003E3993" w:rsidRDefault="003E3993" w:rsidP="003E3993">
      <w:pPr>
        <w:pStyle w:val="BodyText"/>
        <w:ind w:left="117" w:right="114"/>
        <w:jc w:val="both"/>
      </w:pPr>
      <w:r>
        <w:t xml:space="preserve">There are a number of parallel paper </w:t>
      </w:r>
      <w:r w:rsidRPr="00E53FCD">
        <w:t xml:space="preserve">sessions on each conference day. These sessions </w:t>
      </w:r>
      <w:r w:rsidR="00D643FF" w:rsidRPr="00E53FCD">
        <w:t>may</w:t>
      </w:r>
      <w:r w:rsidR="00621B83" w:rsidRPr="00E53FCD">
        <w:t xml:space="preserve"> </w:t>
      </w:r>
      <w:r w:rsidRPr="00E53FCD">
        <w:t>comprise three</w:t>
      </w:r>
      <w:r w:rsidR="00621B83" w:rsidRPr="00E53FCD">
        <w:t xml:space="preserve"> or four</w:t>
      </w:r>
      <w:r w:rsidRPr="00E53FCD">
        <w:t xml:space="preserve"> individual papers and are allocated to 90-minute themed slots. Speakers are asked to present </w:t>
      </w:r>
      <w:r w:rsidR="00703E9A" w:rsidRPr="00E53FCD">
        <w:t>their paper briefly and allow some time for questions, within the overall time allocation for their paper in the conference programme</w:t>
      </w:r>
      <w:r w:rsidR="00D02BE2" w:rsidRPr="00E53FCD">
        <w:t xml:space="preserve">. </w:t>
      </w:r>
      <w:r>
        <w:t xml:space="preserve">Please consider this when writing your proposal. Papers describing empirical studies as well as conceptual/theoretical accounts are welcomed. For unfinished research or research in the early stages, please consider the </w:t>
      </w:r>
      <w:r w:rsidRPr="00870420">
        <w:t>poster</w:t>
      </w:r>
      <w:r>
        <w:t xml:space="preserve"> format.</w:t>
      </w:r>
    </w:p>
    <w:p w14:paraId="0E93B587" w14:textId="77777777" w:rsidR="003E3993" w:rsidRDefault="003E3993" w:rsidP="003E3993">
      <w:pPr>
        <w:pStyle w:val="BodyText"/>
        <w:spacing w:before="11"/>
        <w:rPr>
          <w:sz w:val="22"/>
        </w:rPr>
      </w:pPr>
    </w:p>
    <w:p w14:paraId="53A7AC85" w14:textId="45BDF5DA" w:rsidR="003E3993" w:rsidRDefault="003E3993" w:rsidP="003E3993">
      <w:pPr>
        <w:pStyle w:val="BodyText"/>
        <w:ind w:left="117" w:right="113"/>
        <w:jc w:val="both"/>
      </w:pPr>
      <w:r>
        <w:t xml:space="preserve">The proposal should consist of a short abstract (maximum 200 words) and a long abstract (maximum </w:t>
      </w:r>
      <w:r w:rsidRPr="00790A77">
        <w:t xml:space="preserve">800 </w:t>
      </w:r>
      <w:r>
        <w:t>words</w:t>
      </w:r>
      <w:r w:rsidR="00696151">
        <w:t xml:space="preserve"> including references</w:t>
      </w:r>
      <w:r>
        <w:t>).</w:t>
      </w:r>
      <w:r>
        <w:rPr>
          <w:spacing w:val="-11"/>
        </w:rPr>
        <w:t xml:space="preserve"> </w:t>
      </w:r>
      <w:r>
        <w:t>The</w:t>
      </w:r>
      <w:r>
        <w:rPr>
          <w:spacing w:val="-12"/>
        </w:rPr>
        <w:t xml:space="preserve"> </w:t>
      </w:r>
      <w:r>
        <w:t>short</w:t>
      </w:r>
      <w:r>
        <w:rPr>
          <w:spacing w:val="-12"/>
        </w:rPr>
        <w:t xml:space="preserve"> </w:t>
      </w:r>
      <w:r>
        <w:t>abstract</w:t>
      </w:r>
      <w:r>
        <w:rPr>
          <w:spacing w:val="-11"/>
        </w:rPr>
        <w:t xml:space="preserve"> </w:t>
      </w:r>
      <w:r>
        <w:t>should</w:t>
      </w:r>
      <w:r>
        <w:rPr>
          <w:spacing w:val="-11"/>
        </w:rPr>
        <w:t xml:space="preserve"> </w:t>
      </w:r>
      <w:r>
        <w:t>be</w:t>
      </w:r>
      <w:r>
        <w:rPr>
          <w:spacing w:val="-12"/>
        </w:rPr>
        <w:t xml:space="preserve"> </w:t>
      </w:r>
      <w:r>
        <w:t>written</w:t>
      </w:r>
      <w:r>
        <w:rPr>
          <w:spacing w:val="-12"/>
        </w:rPr>
        <w:t xml:space="preserve"> </w:t>
      </w:r>
      <w:r>
        <w:t>without</w:t>
      </w:r>
      <w:r>
        <w:rPr>
          <w:spacing w:val="-13"/>
        </w:rPr>
        <w:t xml:space="preserve"> </w:t>
      </w:r>
      <w:r>
        <w:t>references,</w:t>
      </w:r>
      <w:r>
        <w:rPr>
          <w:spacing w:val="-12"/>
        </w:rPr>
        <w:t xml:space="preserve"> </w:t>
      </w:r>
      <w:r>
        <w:t>while</w:t>
      </w:r>
      <w:r>
        <w:rPr>
          <w:spacing w:val="-12"/>
        </w:rPr>
        <w:t xml:space="preserve"> </w:t>
      </w:r>
      <w:r>
        <w:t>at</w:t>
      </w:r>
      <w:r>
        <w:rPr>
          <w:spacing w:val="-12"/>
        </w:rPr>
        <w:t xml:space="preserve"> </w:t>
      </w:r>
      <w:r>
        <w:t>least one reference should be given for the long</w:t>
      </w:r>
      <w:r>
        <w:rPr>
          <w:spacing w:val="-5"/>
        </w:rPr>
        <w:t xml:space="preserve"> </w:t>
      </w:r>
      <w:r>
        <w:t xml:space="preserve">abstract. The long abstract provides reviewers with more detailed information on which to base their evaluations. </w:t>
      </w:r>
      <w:r w:rsidR="003D37B0">
        <w:t xml:space="preserve">  </w:t>
      </w:r>
    </w:p>
    <w:p w14:paraId="2893632F" w14:textId="77777777" w:rsidR="00870420" w:rsidRDefault="00870420" w:rsidP="003E3993">
      <w:pPr>
        <w:pStyle w:val="BodyText"/>
        <w:ind w:left="117" w:right="113"/>
        <w:jc w:val="both"/>
      </w:pPr>
    </w:p>
    <w:p w14:paraId="234D01AD" w14:textId="238D830A" w:rsidR="003E3993" w:rsidRDefault="003E3993" w:rsidP="003E3993">
      <w:pPr>
        <w:pStyle w:val="BodyText"/>
        <w:ind w:left="117" w:right="115"/>
        <w:jc w:val="both"/>
      </w:pPr>
      <w:r>
        <w:t>The proposal should be written in Times Roman 12 with 1.5 line spacing. Use bold for headings.</w:t>
      </w:r>
      <w:r>
        <w:rPr>
          <w:spacing w:val="-13"/>
        </w:rPr>
        <w:t xml:space="preserve"> </w:t>
      </w:r>
      <w:r>
        <w:t>You</w:t>
      </w:r>
      <w:r>
        <w:rPr>
          <w:spacing w:val="-12"/>
        </w:rPr>
        <w:t xml:space="preserve"> </w:t>
      </w:r>
      <w:r>
        <w:t>will</w:t>
      </w:r>
      <w:r>
        <w:rPr>
          <w:spacing w:val="-11"/>
        </w:rPr>
        <w:t xml:space="preserve"> </w:t>
      </w:r>
      <w:r>
        <w:t>be</w:t>
      </w:r>
      <w:r>
        <w:rPr>
          <w:spacing w:val="-11"/>
        </w:rPr>
        <w:t xml:space="preserve"> </w:t>
      </w:r>
      <w:r>
        <w:t>asked</w:t>
      </w:r>
      <w:r>
        <w:rPr>
          <w:spacing w:val="-13"/>
        </w:rPr>
        <w:t xml:space="preserve"> </w:t>
      </w:r>
      <w:r>
        <w:t>to</w:t>
      </w:r>
      <w:r>
        <w:rPr>
          <w:spacing w:val="-12"/>
        </w:rPr>
        <w:t xml:space="preserve"> </w:t>
      </w:r>
      <w:r>
        <w:t>provide</w:t>
      </w:r>
      <w:r>
        <w:rPr>
          <w:spacing w:val="-11"/>
        </w:rPr>
        <w:t xml:space="preserve"> </w:t>
      </w:r>
      <w:r>
        <w:t>the</w:t>
      </w:r>
      <w:r>
        <w:rPr>
          <w:spacing w:val="-11"/>
        </w:rPr>
        <w:t xml:space="preserve"> </w:t>
      </w:r>
      <w:r>
        <w:t>name</w:t>
      </w:r>
      <w:r>
        <w:rPr>
          <w:spacing w:val="-12"/>
        </w:rPr>
        <w:t xml:space="preserve"> </w:t>
      </w:r>
      <w:r>
        <w:t>of</w:t>
      </w:r>
      <w:r>
        <w:rPr>
          <w:spacing w:val="-11"/>
        </w:rPr>
        <w:t xml:space="preserve"> </w:t>
      </w:r>
      <w:r>
        <w:t>the</w:t>
      </w:r>
      <w:r>
        <w:rPr>
          <w:spacing w:val="-11"/>
        </w:rPr>
        <w:t xml:space="preserve"> </w:t>
      </w:r>
      <w:r>
        <w:t>main</w:t>
      </w:r>
      <w:r>
        <w:rPr>
          <w:spacing w:val="-10"/>
        </w:rPr>
        <w:t xml:space="preserve"> </w:t>
      </w:r>
      <w:r>
        <w:t>presenter</w:t>
      </w:r>
      <w:r>
        <w:rPr>
          <w:spacing w:val="-11"/>
        </w:rPr>
        <w:t xml:space="preserve"> </w:t>
      </w:r>
      <w:r>
        <w:t>and</w:t>
      </w:r>
      <w:r>
        <w:rPr>
          <w:spacing w:val="-12"/>
        </w:rPr>
        <w:t xml:space="preserve"> </w:t>
      </w:r>
      <w:r>
        <w:t>co-presenters</w:t>
      </w:r>
      <w:r>
        <w:rPr>
          <w:spacing w:val="-12"/>
        </w:rPr>
        <w:t xml:space="preserve"> </w:t>
      </w:r>
      <w:r>
        <w:t>with affiliation</w:t>
      </w:r>
      <w:r w:rsidR="00870420">
        <w:t>s</w:t>
      </w:r>
      <w:r>
        <w:t>.</w:t>
      </w:r>
    </w:p>
    <w:p w14:paraId="5C460916" w14:textId="77777777" w:rsidR="003E3993" w:rsidRDefault="003E3993" w:rsidP="003E3993">
      <w:pPr>
        <w:pStyle w:val="BodyText"/>
        <w:spacing w:before="12"/>
        <w:rPr>
          <w:sz w:val="22"/>
        </w:rPr>
      </w:pPr>
    </w:p>
    <w:p w14:paraId="05D77686" w14:textId="180D1060" w:rsidR="003E3993" w:rsidRDefault="003E3993" w:rsidP="003E3993">
      <w:pPr>
        <w:ind w:left="117" w:right="115"/>
        <w:jc w:val="both"/>
        <w:rPr>
          <w:sz w:val="24"/>
        </w:rPr>
      </w:pPr>
      <w:r>
        <w:rPr>
          <w:sz w:val="24"/>
        </w:rPr>
        <w:t xml:space="preserve">It is possible to submit several proposals; </w:t>
      </w:r>
      <w:r>
        <w:rPr>
          <w:b/>
          <w:sz w:val="24"/>
        </w:rPr>
        <w:t xml:space="preserve">however, you can only be the main presenter for ONE </w:t>
      </w:r>
      <w:r w:rsidR="00870420">
        <w:rPr>
          <w:b/>
          <w:sz w:val="24"/>
        </w:rPr>
        <w:t>o</w:t>
      </w:r>
      <w:r>
        <w:rPr>
          <w:b/>
          <w:sz w:val="24"/>
        </w:rPr>
        <w:t xml:space="preserve">pen </w:t>
      </w:r>
      <w:r w:rsidR="00870420">
        <w:rPr>
          <w:b/>
          <w:sz w:val="24"/>
        </w:rPr>
        <w:t>p</w:t>
      </w:r>
      <w:r>
        <w:rPr>
          <w:b/>
          <w:sz w:val="24"/>
        </w:rPr>
        <w:t xml:space="preserve">aper during the conference. </w:t>
      </w:r>
      <w:r>
        <w:rPr>
          <w:sz w:val="24"/>
        </w:rPr>
        <w:t xml:space="preserve">You may be co-presenter of other </w:t>
      </w:r>
      <w:r w:rsidR="00870420">
        <w:rPr>
          <w:sz w:val="24"/>
        </w:rPr>
        <w:t>o</w:t>
      </w:r>
      <w:r>
        <w:rPr>
          <w:sz w:val="24"/>
        </w:rPr>
        <w:t xml:space="preserve">pen </w:t>
      </w:r>
      <w:r w:rsidR="00870420">
        <w:rPr>
          <w:sz w:val="24"/>
        </w:rPr>
        <w:t>p</w:t>
      </w:r>
      <w:r>
        <w:rPr>
          <w:sz w:val="24"/>
        </w:rPr>
        <w:t>apers.</w:t>
      </w:r>
    </w:p>
    <w:p w14:paraId="35EAAAE0" w14:textId="77777777" w:rsidR="003E3993" w:rsidRDefault="003E3993" w:rsidP="003E3993">
      <w:pPr>
        <w:jc w:val="both"/>
        <w:rPr>
          <w:sz w:val="24"/>
        </w:rPr>
      </w:pPr>
    </w:p>
    <w:p w14:paraId="65132EC6" w14:textId="77777777" w:rsidR="003E3993" w:rsidRDefault="003E3993" w:rsidP="000F6473">
      <w:pPr>
        <w:pStyle w:val="BodyText"/>
        <w:spacing w:line="276" w:lineRule="auto"/>
        <w:ind w:left="117" w:right="115"/>
      </w:pPr>
    </w:p>
    <w:p w14:paraId="37BB7661" w14:textId="556025B3" w:rsidR="006473A1" w:rsidRDefault="0004713E" w:rsidP="000F6473">
      <w:pPr>
        <w:pStyle w:val="Heading1"/>
        <w:spacing w:before="1"/>
        <w:ind w:left="1002"/>
      </w:pPr>
      <w:r>
        <w:t xml:space="preserve">Ignite </w:t>
      </w:r>
      <w:r w:rsidR="00870420">
        <w:t>p</w:t>
      </w:r>
      <w:r>
        <w:t>resentation (subm</w:t>
      </w:r>
      <w:r w:rsidR="008668CA">
        <w:t xml:space="preserve">ission deadline </w:t>
      </w:r>
      <w:r w:rsidR="00B711F7" w:rsidRPr="00B711F7">
        <w:rPr>
          <w:szCs w:val="22"/>
        </w:rPr>
        <w:t>20</w:t>
      </w:r>
      <w:r w:rsidR="00B711F7" w:rsidRPr="00B711F7">
        <w:rPr>
          <w:szCs w:val="22"/>
          <w:vertAlign w:val="superscript"/>
        </w:rPr>
        <w:t>th</w:t>
      </w:r>
      <w:r w:rsidR="009A5271">
        <w:rPr>
          <w:szCs w:val="22"/>
        </w:rPr>
        <w:t xml:space="preserve"> </w:t>
      </w:r>
      <w:r w:rsidR="008668CA">
        <w:t>April 202</w:t>
      </w:r>
      <w:r w:rsidR="00D255CE">
        <w:t>4</w:t>
      </w:r>
      <w:r>
        <w:t>)</w:t>
      </w:r>
    </w:p>
    <w:p w14:paraId="2DB92894" w14:textId="7C54EF27" w:rsidR="006473A1" w:rsidRDefault="0004713E">
      <w:pPr>
        <w:pStyle w:val="BodyText"/>
        <w:spacing w:before="131"/>
        <w:ind w:left="117" w:right="171"/>
      </w:pPr>
      <w:r>
        <w:t xml:space="preserve">An </w:t>
      </w:r>
      <w:r w:rsidR="00870420">
        <w:t>i</w:t>
      </w:r>
      <w:r>
        <w:t>gnite presentation – also known as ‘</w:t>
      </w:r>
      <w:proofErr w:type="spellStart"/>
      <w:r>
        <w:t>pecha</w:t>
      </w:r>
      <w:proofErr w:type="spellEnd"/>
      <w:r>
        <w:t xml:space="preserve"> </w:t>
      </w:r>
      <w:proofErr w:type="spellStart"/>
      <w:r>
        <w:t>kucha</w:t>
      </w:r>
      <w:proofErr w:type="spellEnd"/>
      <w:r>
        <w:t xml:space="preserve">’ - is a high energy way to present content in a quick and concise format. Twenty slides automatically advance at 15-second intervals for a total presentation time of five minutes in length. You will also be allotted an additional 5 minutes for Q&amp;A following your presentation. </w:t>
      </w:r>
    </w:p>
    <w:p w14:paraId="3356783A" w14:textId="77777777" w:rsidR="006473A1" w:rsidRDefault="006473A1">
      <w:pPr>
        <w:pStyle w:val="BodyText"/>
      </w:pPr>
    </w:p>
    <w:p w14:paraId="174F2755" w14:textId="58396E0D" w:rsidR="006473A1" w:rsidRDefault="0004713E">
      <w:pPr>
        <w:pStyle w:val="BodyText"/>
        <w:ind w:left="117" w:right="133"/>
      </w:pPr>
      <w:r>
        <w:t xml:space="preserve">To propose an </w:t>
      </w:r>
      <w:r w:rsidR="00CA379B">
        <w:t>I</w:t>
      </w:r>
      <w:r>
        <w:t xml:space="preserve">gnite presentation, please describe what you wish to share with the audience and do this in 150 words (maximum). </w:t>
      </w:r>
      <w:r w:rsidR="00D374BE">
        <w:t xml:space="preserve">References are not necessary. </w:t>
      </w:r>
      <w:r>
        <w:t>If you</w:t>
      </w:r>
      <w:r w:rsidR="00F07A36">
        <w:t xml:space="preserve">r Ignite submission is accepted you will be asked to upload your slides prior to the conference. </w:t>
      </w:r>
      <w:r>
        <w:t xml:space="preserve"> </w:t>
      </w:r>
    </w:p>
    <w:p w14:paraId="52A4AEAF" w14:textId="77777777" w:rsidR="006473A1" w:rsidRDefault="006473A1">
      <w:pPr>
        <w:pStyle w:val="BodyText"/>
      </w:pPr>
    </w:p>
    <w:p w14:paraId="12CE625E" w14:textId="22117135" w:rsidR="006473A1" w:rsidRPr="00207904" w:rsidRDefault="0004713E">
      <w:pPr>
        <w:pStyle w:val="BodyText"/>
        <w:ind w:left="117" w:right="750"/>
      </w:pPr>
      <w:r>
        <w:t xml:space="preserve">For more inspiration about this format, you might want to visit the following websites: </w:t>
      </w:r>
      <w:hyperlink r:id="rId8">
        <w:r w:rsidRPr="00207904">
          <w:t>https://www.pechakucha.org</w:t>
        </w:r>
      </w:hyperlink>
    </w:p>
    <w:p w14:paraId="12A06E1E" w14:textId="77777777" w:rsidR="006473A1" w:rsidRPr="00207904" w:rsidRDefault="00000000">
      <w:pPr>
        <w:pStyle w:val="BodyText"/>
        <w:spacing w:before="44"/>
        <w:ind w:left="117"/>
      </w:pPr>
      <w:hyperlink r:id="rId9">
        <w:r w:rsidR="0004713E" w:rsidRPr="00207904">
          <w:t>http://sixminutes.dlugan.com/ignite-presentations</w:t>
        </w:r>
      </w:hyperlink>
    </w:p>
    <w:p w14:paraId="2FAD30B1" w14:textId="77777777" w:rsidR="006473A1" w:rsidRDefault="006473A1">
      <w:pPr>
        <w:pStyle w:val="BodyText"/>
        <w:spacing w:before="9"/>
        <w:rPr>
          <w:sz w:val="15"/>
        </w:rPr>
      </w:pPr>
    </w:p>
    <w:p w14:paraId="2231CE32" w14:textId="4EA97A45" w:rsidR="006473A1" w:rsidRDefault="0004713E">
      <w:pPr>
        <w:pStyle w:val="BodyText"/>
        <w:spacing w:before="52" w:line="276" w:lineRule="auto"/>
        <w:ind w:left="117" w:right="362"/>
      </w:pPr>
      <w:r>
        <w:t xml:space="preserve">In order to make an </w:t>
      </w:r>
      <w:r w:rsidR="00870420">
        <w:t>i</w:t>
      </w:r>
      <w:r>
        <w:t xml:space="preserve">gnite session successful, AEA-Europe will provide some coaching and </w:t>
      </w:r>
      <w:r w:rsidR="00870420">
        <w:t xml:space="preserve">a </w:t>
      </w:r>
      <w:r>
        <w:t>rehearsal/testing opportunity before the actual session</w:t>
      </w:r>
      <w:r w:rsidR="00DF3EA1">
        <w:t xml:space="preserve"> as well as provide you with technical instructions as to how you need to set up your presentation for automatic, timed advance.</w:t>
      </w:r>
    </w:p>
    <w:p w14:paraId="76EDDD70" w14:textId="77777777" w:rsidR="00FD16F6" w:rsidRDefault="00FD16F6">
      <w:pPr>
        <w:pStyle w:val="BodyText"/>
        <w:spacing w:before="52" w:line="276" w:lineRule="auto"/>
        <w:ind w:left="117" w:right="362"/>
      </w:pPr>
    </w:p>
    <w:p w14:paraId="4150CBFC" w14:textId="4030E3E8" w:rsidR="006473A1" w:rsidRDefault="0004713E">
      <w:pPr>
        <w:pStyle w:val="BodyText"/>
        <w:spacing w:before="1"/>
        <w:ind w:left="117" w:right="118"/>
        <w:jc w:val="both"/>
      </w:pPr>
      <w:r>
        <w:t>The 150</w:t>
      </w:r>
      <w:r w:rsidR="003E3993">
        <w:t>-</w:t>
      </w:r>
      <w:r>
        <w:t>word proposal should be written in Times Roman 12, 1.5 line spacing. Use bold for headings and underline the name of the main organi</w:t>
      </w:r>
      <w:r w:rsidR="00DF3EA1">
        <w:t>s</w:t>
      </w:r>
      <w:r>
        <w:t>er(s).</w:t>
      </w:r>
    </w:p>
    <w:p w14:paraId="244369ED" w14:textId="77777777" w:rsidR="00AC0701" w:rsidRDefault="00AC0701">
      <w:pPr>
        <w:pStyle w:val="BodyText"/>
        <w:spacing w:before="1"/>
        <w:ind w:left="117" w:right="118"/>
        <w:jc w:val="both"/>
      </w:pPr>
    </w:p>
    <w:p w14:paraId="1A4F959F" w14:textId="77777777" w:rsidR="00B83771" w:rsidRPr="00AC0701" w:rsidRDefault="00B83771">
      <w:pPr>
        <w:pStyle w:val="BodyText"/>
        <w:spacing w:before="1"/>
        <w:ind w:left="117" w:right="118"/>
        <w:jc w:val="both"/>
        <w:rPr>
          <w:b/>
          <w:bCs/>
        </w:rPr>
      </w:pPr>
    </w:p>
    <w:p w14:paraId="4EFC11AF" w14:textId="4D5A3EE2" w:rsidR="0006211B" w:rsidRDefault="0006211B" w:rsidP="0006211B">
      <w:pPr>
        <w:pStyle w:val="Heading1"/>
        <w:spacing w:before="1"/>
        <w:ind w:left="1002"/>
      </w:pPr>
      <w:bookmarkStart w:id="9" w:name="Open_paper_presentation_(submission_dead"/>
      <w:bookmarkEnd w:id="9"/>
      <w:r>
        <w:t xml:space="preserve">Discussion </w:t>
      </w:r>
      <w:r w:rsidR="00870420">
        <w:t>g</w:t>
      </w:r>
      <w:r>
        <w:t xml:space="preserve">roups (submission deadline </w:t>
      </w:r>
      <w:r w:rsidR="00B711F7" w:rsidRPr="00B711F7">
        <w:rPr>
          <w:szCs w:val="22"/>
        </w:rPr>
        <w:t>20</w:t>
      </w:r>
      <w:r w:rsidR="00B711F7" w:rsidRPr="00B711F7">
        <w:rPr>
          <w:szCs w:val="22"/>
          <w:vertAlign w:val="superscript"/>
        </w:rPr>
        <w:t>th</w:t>
      </w:r>
      <w:r w:rsidR="009A5271">
        <w:rPr>
          <w:szCs w:val="22"/>
        </w:rPr>
        <w:t xml:space="preserve"> </w:t>
      </w:r>
      <w:r>
        <w:t>April 20</w:t>
      </w:r>
      <w:r w:rsidR="000F6473">
        <w:t>2</w:t>
      </w:r>
      <w:r w:rsidR="00D255CE">
        <w:t>4</w:t>
      </w:r>
      <w:r>
        <w:t xml:space="preserve">) </w:t>
      </w:r>
    </w:p>
    <w:p w14:paraId="1054D728" w14:textId="77777777" w:rsidR="0006211B" w:rsidRDefault="0006211B">
      <w:pPr>
        <w:jc w:val="both"/>
      </w:pPr>
    </w:p>
    <w:p w14:paraId="675C16BE" w14:textId="147C58CC" w:rsidR="00E702A4" w:rsidRDefault="0006211B" w:rsidP="0006211B">
      <w:pPr>
        <w:pStyle w:val="BodyText"/>
        <w:ind w:left="117" w:right="113"/>
        <w:jc w:val="both"/>
      </w:pPr>
      <w:r>
        <w:t xml:space="preserve">Discussion groups can offer opportunities to continue discussions begun at a previous conference on particular topics, or new topics can be introduced. Each </w:t>
      </w:r>
      <w:r w:rsidR="00870420">
        <w:t>d</w:t>
      </w:r>
      <w:r>
        <w:t xml:space="preserve">iscussion </w:t>
      </w:r>
      <w:r w:rsidR="00870420">
        <w:t>g</w:t>
      </w:r>
      <w:r>
        <w:t xml:space="preserve">roup will occupy a </w:t>
      </w:r>
      <w:r w:rsidR="00870420">
        <w:t>90</w:t>
      </w:r>
      <w:r>
        <w:t xml:space="preserve"> minutes slot </w:t>
      </w:r>
      <w:r w:rsidR="00F93837">
        <w:t xml:space="preserve">in the programme. </w:t>
      </w:r>
      <w:r>
        <w:t xml:space="preserve">The proposal should consist of a short abstract (maximum 200 words) and a long abstract (maximum </w:t>
      </w:r>
      <w:r w:rsidR="00673D00" w:rsidRPr="00790A77">
        <w:t>800</w:t>
      </w:r>
      <w:r w:rsidR="00790A77">
        <w:t xml:space="preserve"> </w:t>
      </w:r>
      <w:r>
        <w:t>words</w:t>
      </w:r>
      <w:r w:rsidR="00F93837">
        <w:t xml:space="preserve"> including references</w:t>
      </w:r>
      <w:r>
        <w:t xml:space="preserve">). The short abstract should be written without references, while at least one reference should be given for the long abstract. </w:t>
      </w:r>
      <w:r w:rsidR="007E0FEB">
        <w:t>The long abstract should also include details relating to</w:t>
      </w:r>
      <w:r w:rsidR="00E702A4">
        <w:t>:</w:t>
      </w:r>
    </w:p>
    <w:p w14:paraId="74D53A4A" w14:textId="77777777" w:rsidR="00E702A4" w:rsidRDefault="00E702A4" w:rsidP="0006211B">
      <w:pPr>
        <w:pStyle w:val="BodyText"/>
        <w:ind w:left="117" w:right="113"/>
        <w:jc w:val="both"/>
      </w:pPr>
    </w:p>
    <w:p w14:paraId="1F033FDA" w14:textId="77777777" w:rsidR="00E702A4" w:rsidRDefault="007E0FEB" w:rsidP="00E702A4">
      <w:pPr>
        <w:pStyle w:val="BodyText"/>
        <w:numPr>
          <w:ilvl w:val="0"/>
          <w:numId w:val="20"/>
        </w:numPr>
        <w:ind w:right="113"/>
        <w:jc w:val="both"/>
      </w:pPr>
      <w:r>
        <w:t>the focus of the discussion</w:t>
      </w:r>
    </w:p>
    <w:p w14:paraId="7B1781F1" w14:textId="77777777" w:rsidR="00E702A4" w:rsidRDefault="007E0FEB" w:rsidP="00E702A4">
      <w:pPr>
        <w:pStyle w:val="BodyText"/>
        <w:numPr>
          <w:ilvl w:val="0"/>
          <w:numId w:val="20"/>
        </w:numPr>
        <w:ind w:right="113"/>
        <w:jc w:val="both"/>
      </w:pPr>
      <w:r>
        <w:t xml:space="preserve">the format of the discussion (e.g. ‘crossing the line’; ‘goldfish bowl’; panel discussion), and </w:t>
      </w:r>
    </w:p>
    <w:p w14:paraId="44EB8CC3" w14:textId="5AB55F57" w:rsidR="007E0FEB" w:rsidRDefault="007E0FEB" w:rsidP="00E702A4">
      <w:pPr>
        <w:pStyle w:val="BodyText"/>
        <w:numPr>
          <w:ilvl w:val="0"/>
          <w:numId w:val="20"/>
        </w:numPr>
        <w:ind w:right="113"/>
        <w:jc w:val="both"/>
      </w:pPr>
      <w:r>
        <w:t>the questions to reflect on for the discussion.</w:t>
      </w:r>
    </w:p>
    <w:p w14:paraId="2E996432" w14:textId="77777777" w:rsidR="007E0FEB" w:rsidRDefault="007E0FEB" w:rsidP="0006211B">
      <w:pPr>
        <w:pStyle w:val="BodyText"/>
        <w:ind w:left="117" w:right="113"/>
        <w:jc w:val="both"/>
      </w:pPr>
    </w:p>
    <w:p w14:paraId="49D8FF64" w14:textId="038221ED" w:rsidR="0006211B" w:rsidRDefault="0006211B" w:rsidP="0006211B">
      <w:pPr>
        <w:pStyle w:val="BodyText"/>
        <w:ind w:left="117" w:right="113"/>
        <w:jc w:val="both"/>
      </w:pPr>
      <w:r>
        <w:t>The proposal should be written in Times Roman 12 with 1.5 line spacing. Use bold for headings. Please note that presentations should be kept short to allow most of the time to be spent on discussions. Please consider this when writing your proposal.</w:t>
      </w:r>
      <w:bookmarkStart w:id="10" w:name="Connected_Papers_Session_(submission_dea"/>
      <w:bookmarkEnd w:id="10"/>
    </w:p>
    <w:p w14:paraId="62DDB487" w14:textId="77777777" w:rsidR="00D374BE" w:rsidRDefault="00D374BE" w:rsidP="0006211B">
      <w:pPr>
        <w:pStyle w:val="Heading1"/>
        <w:ind w:left="1497"/>
      </w:pPr>
    </w:p>
    <w:p w14:paraId="19ECFE38" w14:textId="2E3FDBBD" w:rsidR="00D15602" w:rsidRDefault="00D15602" w:rsidP="0006211B">
      <w:pPr>
        <w:pStyle w:val="Heading1"/>
        <w:ind w:left="1497"/>
      </w:pPr>
      <w:r>
        <w:t xml:space="preserve">Symposia (submission deadline </w:t>
      </w:r>
      <w:r w:rsidR="00B711F7" w:rsidRPr="00B711F7">
        <w:rPr>
          <w:szCs w:val="22"/>
        </w:rPr>
        <w:t>20</w:t>
      </w:r>
      <w:r w:rsidR="00B711F7" w:rsidRPr="00B711F7">
        <w:rPr>
          <w:szCs w:val="22"/>
          <w:vertAlign w:val="superscript"/>
        </w:rPr>
        <w:t>th</w:t>
      </w:r>
      <w:r w:rsidR="009A5271">
        <w:rPr>
          <w:szCs w:val="22"/>
        </w:rPr>
        <w:t xml:space="preserve"> </w:t>
      </w:r>
      <w:r>
        <w:t>April 202</w:t>
      </w:r>
      <w:r w:rsidR="00D255CE">
        <w:t>4</w:t>
      </w:r>
      <w:r>
        <w:t>)</w:t>
      </w:r>
    </w:p>
    <w:p w14:paraId="33E16C22" w14:textId="77777777" w:rsidR="006473A1" w:rsidRPr="008668CA" w:rsidRDefault="006473A1">
      <w:pPr>
        <w:pStyle w:val="Heading1"/>
        <w:spacing w:before="38"/>
        <w:ind w:left="954"/>
        <w:rPr>
          <w:highlight w:val="yellow"/>
        </w:rPr>
      </w:pPr>
    </w:p>
    <w:p w14:paraId="69FE1A42" w14:textId="20042654" w:rsidR="00D15602" w:rsidRDefault="00D15602" w:rsidP="00D15602">
      <w:pPr>
        <w:pStyle w:val="BodyText"/>
        <w:spacing w:before="11"/>
      </w:pPr>
      <w:r>
        <w:t>Proposals for Symposia for the 202</w:t>
      </w:r>
      <w:r w:rsidR="00632C1E">
        <w:t>4</w:t>
      </w:r>
      <w:r>
        <w:t xml:space="preserve"> AEA-Europe conference are welcomed. Each </w:t>
      </w:r>
      <w:r w:rsidR="00870420">
        <w:t>s</w:t>
      </w:r>
      <w:r>
        <w:t xml:space="preserve">ymposium will normally consist of three linked individual papers and will occupy a </w:t>
      </w:r>
      <w:r w:rsidR="00D255CE">
        <w:t>9</w:t>
      </w:r>
      <w:r>
        <w:t>0 minutes slot (3 papers with 1</w:t>
      </w:r>
      <w:r w:rsidR="00D255CE">
        <w:t>5</w:t>
      </w:r>
      <w:r>
        <w:t xml:space="preserve"> minutes each, a discussant for 1</w:t>
      </w:r>
      <w:r w:rsidR="00D255CE">
        <w:t>5</w:t>
      </w:r>
      <w:r>
        <w:t xml:space="preserve"> minutes and </w:t>
      </w:r>
      <w:r w:rsidR="00D255CE">
        <w:t>3</w:t>
      </w:r>
      <w:r>
        <w:t xml:space="preserve">0 minutes </w:t>
      </w:r>
      <w:r w:rsidR="00870420">
        <w:t xml:space="preserve">for </w:t>
      </w:r>
      <w:r>
        <w:t xml:space="preserve">discussion with the audience). </w:t>
      </w:r>
    </w:p>
    <w:p w14:paraId="544241DF" w14:textId="77777777" w:rsidR="00D15602" w:rsidRDefault="00D15602" w:rsidP="00D15602">
      <w:pPr>
        <w:pStyle w:val="BodyText"/>
        <w:spacing w:before="11"/>
      </w:pPr>
    </w:p>
    <w:p w14:paraId="7FCA316A" w14:textId="77777777" w:rsidR="00D255CE" w:rsidRDefault="00F34871" w:rsidP="00D255CE">
      <w:pPr>
        <w:pStyle w:val="BodyText"/>
        <w:spacing w:before="11"/>
      </w:pPr>
      <w:r w:rsidRPr="00D255CE">
        <w:t>The symposium convenor must submit the symposium details, a symposium overview abstract and list the authors of each symposium paper.</w:t>
      </w:r>
      <w:r w:rsidR="00D255CE">
        <w:t xml:space="preserve"> </w:t>
      </w:r>
      <w:r w:rsidR="00D255CE" w:rsidRPr="00D255CE">
        <w:t>Please note that the symposium proposal should identify and name a convenor/chair and a discussant in the submission.</w:t>
      </w:r>
      <w:r w:rsidR="00D255CE">
        <w:t xml:space="preserve"> Thus symposia submissions should include:</w:t>
      </w:r>
    </w:p>
    <w:p w14:paraId="0AD6B422" w14:textId="65559B6F" w:rsidR="00D255CE" w:rsidRDefault="00D255CE" w:rsidP="00D255CE">
      <w:pPr>
        <w:pStyle w:val="BodyText"/>
        <w:numPr>
          <w:ilvl w:val="0"/>
          <w:numId w:val="12"/>
        </w:numPr>
        <w:spacing w:before="11"/>
      </w:pPr>
      <w:r>
        <w:t>Symposium title, convenor</w:t>
      </w:r>
      <w:r w:rsidR="00200EB4">
        <w:t>/chair</w:t>
      </w:r>
      <w:r>
        <w:t xml:space="preserve"> and discussant with their affiliations</w:t>
      </w:r>
    </w:p>
    <w:p w14:paraId="69C9434E" w14:textId="7FD7055D" w:rsidR="00D255CE" w:rsidRDefault="00D255CE" w:rsidP="00D255CE">
      <w:pPr>
        <w:pStyle w:val="BodyText"/>
        <w:numPr>
          <w:ilvl w:val="0"/>
          <w:numId w:val="12"/>
        </w:numPr>
        <w:spacing w:before="11"/>
      </w:pPr>
      <w:r>
        <w:t xml:space="preserve">Title, author(s) and their affiliation(s) of each of the </w:t>
      </w:r>
      <w:r w:rsidR="00200EB4">
        <w:t xml:space="preserve">three </w:t>
      </w:r>
      <w:r>
        <w:t xml:space="preserve">papers in the symposium </w:t>
      </w:r>
      <w:r>
        <w:lastRenderedPageBreak/>
        <w:t>(maximum of 3 papers)</w:t>
      </w:r>
    </w:p>
    <w:p w14:paraId="69280810" w14:textId="62A4B0C1" w:rsidR="00D255CE" w:rsidRDefault="00D255CE" w:rsidP="00D255CE">
      <w:pPr>
        <w:pStyle w:val="BodyText"/>
        <w:numPr>
          <w:ilvl w:val="0"/>
          <w:numId w:val="12"/>
        </w:numPr>
        <w:spacing w:before="11"/>
      </w:pPr>
      <w:r w:rsidRPr="009D5D61">
        <w:t>800</w:t>
      </w:r>
      <w:r w:rsidR="00200EB4">
        <w:t>-</w:t>
      </w:r>
      <w:r>
        <w:t>word overview of the symposium</w:t>
      </w:r>
      <w:r w:rsidR="00D374BE">
        <w:t xml:space="preserve"> (including at least one reference)</w:t>
      </w:r>
    </w:p>
    <w:p w14:paraId="3FCA29E6" w14:textId="4DC68456" w:rsidR="00D255CE" w:rsidRDefault="00D255CE" w:rsidP="00D255CE">
      <w:pPr>
        <w:pStyle w:val="BodyText"/>
        <w:numPr>
          <w:ilvl w:val="0"/>
          <w:numId w:val="12"/>
        </w:numPr>
        <w:spacing w:before="11"/>
      </w:pPr>
      <w:r>
        <w:t>200</w:t>
      </w:r>
      <w:r w:rsidR="00200EB4">
        <w:t>-</w:t>
      </w:r>
      <w:r>
        <w:t>word abstract for each of the proposed papers.</w:t>
      </w:r>
    </w:p>
    <w:p w14:paraId="0EB0E393" w14:textId="49B63F76" w:rsidR="00D255CE" w:rsidRDefault="00D255CE" w:rsidP="00D255CE">
      <w:pPr>
        <w:pStyle w:val="BodyText"/>
        <w:spacing w:before="11"/>
        <w:rPr>
          <w:b/>
          <w:bCs/>
        </w:rPr>
      </w:pPr>
    </w:p>
    <w:p w14:paraId="1783B995" w14:textId="77777777" w:rsidR="00F34871" w:rsidRPr="00D255CE" w:rsidRDefault="00F34871" w:rsidP="00F34871">
      <w:pPr>
        <w:pStyle w:val="BodyText"/>
        <w:spacing w:before="11"/>
      </w:pPr>
      <w:r w:rsidRPr="00D255CE">
        <w:t> </w:t>
      </w:r>
    </w:p>
    <w:p w14:paraId="684AA686" w14:textId="4A38AB87" w:rsidR="00F07A36" w:rsidRPr="00F07A36" w:rsidRDefault="00F07A36" w:rsidP="00F34871">
      <w:pPr>
        <w:pStyle w:val="BodyText"/>
        <w:spacing w:before="11"/>
        <w:rPr>
          <w:rFonts w:asciiTheme="minorHAnsi" w:hAnsiTheme="minorHAnsi" w:cstheme="minorHAnsi"/>
        </w:rPr>
      </w:pPr>
      <w:r w:rsidRPr="00F07A36">
        <w:rPr>
          <w:rFonts w:asciiTheme="minorHAnsi" w:hAnsiTheme="minorHAnsi" w:cstheme="minorHAnsi"/>
          <w:bdr w:val="none" w:sz="0" w:space="0" w:color="auto" w:frame="1"/>
          <w:shd w:val="clear" w:color="auto" w:fill="FFFFFF"/>
        </w:rPr>
        <w:t>Following this submission</w:t>
      </w:r>
      <w:r>
        <w:rPr>
          <w:rFonts w:asciiTheme="minorHAnsi" w:hAnsiTheme="minorHAnsi" w:cstheme="minorHAnsi"/>
          <w:bdr w:val="none" w:sz="0" w:space="0" w:color="auto" w:frame="1"/>
          <w:shd w:val="clear" w:color="auto" w:fill="FFFFFF"/>
        </w:rPr>
        <w:t>,</w:t>
      </w:r>
      <w:r w:rsidRPr="00F07A36">
        <w:rPr>
          <w:rFonts w:asciiTheme="minorHAnsi" w:hAnsiTheme="minorHAnsi" w:cstheme="minorHAnsi"/>
          <w:bdr w:val="none" w:sz="0" w:space="0" w:color="auto" w:frame="1"/>
          <w:shd w:val="clear" w:color="auto" w:fill="FFFFFF"/>
        </w:rPr>
        <w:t> </w:t>
      </w:r>
      <w:r w:rsidRPr="00F07A36">
        <w:rPr>
          <w:rStyle w:val="Strong"/>
          <w:rFonts w:asciiTheme="minorHAnsi" w:hAnsiTheme="minorHAnsi" w:cstheme="minorHAnsi"/>
          <w:bdr w:val="none" w:sz="0" w:space="0" w:color="auto" w:frame="1"/>
          <w:shd w:val="clear" w:color="auto" w:fill="FFFFFF"/>
        </w:rPr>
        <w:t>the submission system will automatically email</w:t>
      </w:r>
      <w:r w:rsidRPr="00F07A36">
        <w:rPr>
          <w:rFonts w:asciiTheme="minorHAnsi" w:hAnsiTheme="minorHAnsi" w:cstheme="minorHAnsi"/>
          <w:bdr w:val="none" w:sz="0" w:space="0" w:color="auto" w:frame="1"/>
          <w:shd w:val="clear" w:color="auto" w:fill="FFFFFF"/>
        </w:rPr>
        <w:t xml:space="preserve"> the authors named in the symposium </w:t>
      </w:r>
      <w:r w:rsidR="00870420">
        <w:rPr>
          <w:rFonts w:asciiTheme="minorHAnsi" w:hAnsiTheme="minorHAnsi" w:cstheme="minorHAnsi"/>
          <w:bdr w:val="none" w:sz="0" w:space="0" w:color="auto" w:frame="1"/>
          <w:shd w:val="clear" w:color="auto" w:fill="FFFFFF"/>
        </w:rPr>
        <w:t>submission</w:t>
      </w:r>
      <w:r w:rsidRPr="00F07A36">
        <w:rPr>
          <w:rFonts w:asciiTheme="minorHAnsi" w:hAnsiTheme="minorHAnsi" w:cstheme="minorHAnsi"/>
          <w:bdr w:val="none" w:sz="0" w:space="0" w:color="auto" w:frame="1"/>
          <w:shd w:val="clear" w:color="auto" w:fill="FFFFFF"/>
        </w:rPr>
        <w:t xml:space="preserve"> as responsible for each symposium paper </w:t>
      </w:r>
      <w:r w:rsidRPr="00F07A36">
        <w:rPr>
          <w:rStyle w:val="Strong"/>
          <w:rFonts w:asciiTheme="minorHAnsi" w:hAnsiTheme="minorHAnsi" w:cstheme="minorHAnsi"/>
          <w:bdr w:val="none" w:sz="0" w:space="0" w:color="auto" w:frame="1"/>
          <w:shd w:val="clear" w:color="auto" w:fill="FFFFFF"/>
        </w:rPr>
        <w:t>a code for the symposium</w:t>
      </w:r>
      <w:r w:rsidRPr="00F07A36">
        <w:rPr>
          <w:rFonts w:asciiTheme="minorHAnsi" w:hAnsiTheme="minorHAnsi" w:cstheme="minorHAnsi"/>
          <w:bdr w:val="none" w:sz="0" w:space="0" w:color="auto" w:frame="1"/>
          <w:shd w:val="clear" w:color="auto" w:fill="FFFFFF"/>
        </w:rPr>
        <w:t>. These authors should then submit their respective papers. To do so, </w:t>
      </w:r>
      <w:r w:rsidRPr="00F07A36">
        <w:rPr>
          <w:rStyle w:val="Strong"/>
          <w:rFonts w:asciiTheme="minorHAnsi" w:hAnsiTheme="minorHAnsi" w:cstheme="minorHAnsi"/>
          <w:bdr w:val="none" w:sz="0" w:space="0" w:color="auto" w:frame="1"/>
          <w:shd w:val="clear" w:color="auto" w:fill="FFFFFF"/>
        </w:rPr>
        <w:t>they must use the code they have received from the system</w:t>
      </w:r>
      <w:r w:rsidR="00870420">
        <w:rPr>
          <w:rStyle w:val="Strong"/>
          <w:rFonts w:asciiTheme="minorHAnsi" w:hAnsiTheme="minorHAnsi" w:cstheme="minorHAnsi"/>
          <w:bdr w:val="none" w:sz="0" w:space="0" w:color="auto" w:frame="1"/>
          <w:shd w:val="clear" w:color="auto" w:fill="FFFFFF"/>
        </w:rPr>
        <w:t xml:space="preserve"> which will</w:t>
      </w:r>
      <w:r w:rsidRPr="00F07A36">
        <w:rPr>
          <w:rStyle w:val="Strong"/>
          <w:rFonts w:asciiTheme="minorHAnsi" w:hAnsiTheme="minorHAnsi" w:cstheme="minorHAnsi"/>
          <w:bdr w:val="none" w:sz="0" w:space="0" w:color="auto" w:frame="1"/>
          <w:shd w:val="clear" w:color="auto" w:fill="FFFFFF"/>
        </w:rPr>
        <w:t xml:space="preserve"> link their submission to the symposium</w:t>
      </w:r>
      <w:r w:rsidRPr="00F07A36">
        <w:rPr>
          <w:rFonts w:asciiTheme="minorHAnsi" w:hAnsiTheme="minorHAnsi" w:cstheme="minorHAnsi"/>
          <w:bdr w:val="none" w:sz="0" w:space="0" w:color="auto" w:frame="1"/>
          <w:shd w:val="clear" w:color="auto" w:fill="FFFFFF"/>
        </w:rPr>
        <w:t>.</w:t>
      </w:r>
    </w:p>
    <w:p w14:paraId="11C97F9D" w14:textId="77777777" w:rsidR="00F34871" w:rsidRDefault="00F34871" w:rsidP="00D15602">
      <w:pPr>
        <w:pStyle w:val="BodyText"/>
        <w:spacing w:before="11"/>
      </w:pPr>
    </w:p>
    <w:p w14:paraId="10D6A4C9" w14:textId="77777777" w:rsidR="00D15602" w:rsidRDefault="00D15602" w:rsidP="00D15602">
      <w:pPr>
        <w:pStyle w:val="BodyText"/>
        <w:spacing w:before="11"/>
      </w:pPr>
      <w:r>
        <w:t>The proposal should be written in Times Roman 12 with 1.5 line spacing. Use bold for</w:t>
      </w:r>
    </w:p>
    <w:p w14:paraId="157C763C" w14:textId="3BE9B555" w:rsidR="00D15602" w:rsidRDefault="00D15602" w:rsidP="00D15602">
      <w:pPr>
        <w:pStyle w:val="BodyText"/>
        <w:spacing w:before="11"/>
      </w:pPr>
      <w:r>
        <w:t xml:space="preserve">headings. </w:t>
      </w:r>
    </w:p>
    <w:p w14:paraId="62D08CA6" w14:textId="77777777" w:rsidR="00D15602" w:rsidRDefault="00D15602" w:rsidP="00D15602">
      <w:pPr>
        <w:pStyle w:val="BodyText"/>
        <w:spacing w:before="11"/>
      </w:pPr>
    </w:p>
    <w:p w14:paraId="1F71C106" w14:textId="77777777" w:rsidR="00D15602" w:rsidRDefault="00D15602" w:rsidP="00D15602">
      <w:pPr>
        <w:pStyle w:val="BodyText"/>
        <w:spacing w:before="11"/>
        <w:rPr>
          <w:sz w:val="22"/>
        </w:rPr>
      </w:pPr>
    </w:p>
    <w:p w14:paraId="6A06BEAC" w14:textId="3CC76E62" w:rsidR="006473A1" w:rsidRDefault="0004713E">
      <w:pPr>
        <w:pStyle w:val="Heading1"/>
        <w:ind w:left="1497"/>
      </w:pPr>
      <w:bookmarkStart w:id="11" w:name="Poster_proposals_(submission_deadline_16"/>
      <w:bookmarkStart w:id="12" w:name="_Hlk124925500"/>
      <w:bookmarkEnd w:id="11"/>
      <w:r>
        <w:t>Poster p</w:t>
      </w:r>
      <w:r w:rsidR="008668CA">
        <w:t xml:space="preserve">roposals (submission deadline </w:t>
      </w:r>
      <w:r w:rsidR="00B711F7" w:rsidRPr="00B711F7">
        <w:rPr>
          <w:szCs w:val="22"/>
        </w:rPr>
        <w:t>20</w:t>
      </w:r>
      <w:r w:rsidR="00B711F7" w:rsidRPr="00B711F7">
        <w:rPr>
          <w:szCs w:val="22"/>
          <w:vertAlign w:val="superscript"/>
        </w:rPr>
        <w:t>th</w:t>
      </w:r>
      <w:r w:rsidR="009A5271">
        <w:rPr>
          <w:szCs w:val="22"/>
        </w:rPr>
        <w:t xml:space="preserve"> </w:t>
      </w:r>
      <w:r w:rsidR="008668CA">
        <w:t>April 202</w:t>
      </w:r>
      <w:r w:rsidR="00200EB4">
        <w:t>4</w:t>
      </w:r>
      <w:r>
        <w:t>)</w:t>
      </w:r>
    </w:p>
    <w:p w14:paraId="1FCDAEDE" w14:textId="77777777" w:rsidR="006473A1" w:rsidRDefault="006473A1">
      <w:pPr>
        <w:pStyle w:val="BodyText"/>
        <w:spacing w:before="1"/>
        <w:rPr>
          <w:b/>
          <w:sz w:val="27"/>
        </w:rPr>
      </w:pPr>
    </w:p>
    <w:p w14:paraId="17BD7DC9" w14:textId="77777777" w:rsidR="00687001" w:rsidRDefault="00687001" w:rsidP="00687001">
      <w:pPr>
        <w:pStyle w:val="BodyText"/>
        <w:ind w:left="117"/>
      </w:pPr>
      <w:r>
        <w:t xml:space="preserve">The proposal for a poster should consist of a 200-word abstract. </w:t>
      </w:r>
    </w:p>
    <w:p w14:paraId="5B8F466F" w14:textId="77777777" w:rsidR="00687001" w:rsidRDefault="00687001" w:rsidP="00687001">
      <w:pPr>
        <w:pStyle w:val="BodyText"/>
        <w:rPr>
          <w:sz w:val="23"/>
        </w:rPr>
      </w:pPr>
    </w:p>
    <w:p w14:paraId="228DF5EE" w14:textId="77777777" w:rsidR="00687001" w:rsidRDefault="00687001" w:rsidP="00687001">
      <w:pPr>
        <w:ind w:left="117" w:right="114"/>
        <w:jc w:val="both"/>
        <w:rPr>
          <w:sz w:val="24"/>
        </w:rPr>
      </w:pPr>
      <w:r>
        <w:rPr>
          <w:sz w:val="24"/>
        </w:rPr>
        <w:t xml:space="preserve">It is possible to submit more than one proposal; </w:t>
      </w:r>
      <w:r>
        <w:rPr>
          <w:b/>
          <w:sz w:val="24"/>
        </w:rPr>
        <w:t>however, you will only be able to be the main presenter for ONE poster during the conference</w:t>
      </w:r>
      <w:r>
        <w:rPr>
          <w:sz w:val="24"/>
        </w:rPr>
        <w:t>. You are allowed to be a co-presenter of other posters.</w:t>
      </w:r>
    </w:p>
    <w:p w14:paraId="3B206AA0" w14:textId="77777777" w:rsidR="00687001" w:rsidRDefault="00687001" w:rsidP="00687001">
      <w:pPr>
        <w:pStyle w:val="BodyText"/>
        <w:rPr>
          <w:sz w:val="23"/>
        </w:rPr>
      </w:pPr>
    </w:p>
    <w:p w14:paraId="65A75AAF" w14:textId="16671AE6" w:rsidR="00687001" w:rsidRPr="00200EB4" w:rsidRDefault="00687001" w:rsidP="00687001">
      <w:pPr>
        <w:pStyle w:val="BodyText"/>
        <w:ind w:left="117" w:right="116"/>
        <w:jc w:val="both"/>
        <w:rPr>
          <w:szCs w:val="22"/>
        </w:rPr>
      </w:pPr>
      <w:r w:rsidRPr="00200EB4">
        <w:rPr>
          <w:szCs w:val="22"/>
        </w:rPr>
        <w:t xml:space="preserve">Accepted posters will be presented </w:t>
      </w:r>
      <w:r w:rsidR="00F16A62" w:rsidRPr="00D374BE">
        <w:rPr>
          <w:szCs w:val="22"/>
        </w:rPr>
        <w:t>together during one conference</w:t>
      </w:r>
      <w:r w:rsidR="00D374BE" w:rsidRPr="00D374BE">
        <w:rPr>
          <w:szCs w:val="22"/>
        </w:rPr>
        <w:t xml:space="preserve">. </w:t>
      </w:r>
      <w:r w:rsidRPr="00200EB4">
        <w:rPr>
          <w:szCs w:val="22"/>
        </w:rPr>
        <w:t xml:space="preserve">The maximum number of posters that can be presented is </w:t>
      </w:r>
      <w:r>
        <w:rPr>
          <w:szCs w:val="22"/>
        </w:rPr>
        <w:t xml:space="preserve">limited to </w:t>
      </w:r>
      <w:r w:rsidRPr="00200EB4">
        <w:rPr>
          <w:szCs w:val="22"/>
        </w:rPr>
        <w:t xml:space="preserve">30. </w:t>
      </w:r>
      <w:r w:rsidRPr="00200EB4">
        <w:rPr>
          <w:b/>
          <w:bCs/>
          <w:szCs w:val="22"/>
        </w:rPr>
        <w:t>If there are more posters that meet the minimum acceptance criteria, posters that scored more evaluation points will be given preference in the acceptance process until maximum capacity is reached.</w:t>
      </w:r>
    </w:p>
    <w:p w14:paraId="604ECE41" w14:textId="77777777" w:rsidR="00687001" w:rsidRDefault="00687001" w:rsidP="00687001">
      <w:pPr>
        <w:pStyle w:val="BodyText"/>
        <w:ind w:left="117"/>
      </w:pPr>
    </w:p>
    <w:p w14:paraId="4A4B75EB" w14:textId="2045DC8D" w:rsidR="00687001" w:rsidRDefault="00687001" w:rsidP="00687001">
      <w:pPr>
        <w:pStyle w:val="BodyText"/>
        <w:ind w:left="117"/>
        <w:rPr>
          <w:spacing w:val="-3"/>
        </w:rPr>
      </w:pPr>
      <w:r>
        <w:t xml:space="preserve">When your proposal is accepted, the poster should be submitted as a </w:t>
      </w:r>
      <w:r w:rsidRPr="0088491F">
        <w:rPr>
          <w:b/>
          <w:bCs/>
        </w:rPr>
        <w:t>single-page</w:t>
      </w:r>
      <w:r>
        <w:t xml:space="preserve"> pdf. You will receive all necessary instructions at the appropriate time. This digital version will be presented electronically on</w:t>
      </w:r>
      <w:r>
        <w:rPr>
          <w:spacing w:val="-4"/>
        </w:rPr>
        <w:t xml:space="preserve"> </w:t>
      </w:r>
      <w:r>
        <w:t>a large</w:t>
      </w:r>
      <w:r>
        <w:rPr>
          <w:spacing w:val="-2"/>
        </w:rPr>
        <w:t xml:space="preserve"> </w:t>
      </w:r>
      <w:r>
        <w:t>screen</w:t>
      </w:r>
      <w:r>
        <w:rPr>
          <w:spacing w:val="-3"/>
        </w:rPr>
        <w:t xml:space="preserve"> during the session. </w:t>
      </w:r>
      <w:r>
        <w:t>Presenters</w:t>
      </w:r>
      <w:r>
        <w:rPr>
          <w:spacing w:val="-3"/>
        </w:rPr>
        <w:t xml:space="preserve"> </w:t>
      </w:r>
      <w:r>
        <w:t>are allowed a maximum of 90</w:t>
      </w:r>
      <w:r>
        <w:rPr>
          <w:spacing w:val="-3"/>
        </w:rPr>
        <w:t xml:space="preserve"> </w:t>
      </w:r>
      <w:r>
        <w:t>seconds</w:t>
      </w:r>
      <w:r>
        <w:rPr>
          <w:spacing w:val="-3"/>
        </w:rPr>
        <w:t xml:space="preserve"> </w:t>
      </w:r>
      <w:r w:rsidRPr="00A537E3">
        <w:rPr>
          <w:spacing w:val="-3"/>
        </w:rPr>
        <w:t>to pitch in front of the attendees</w:t>
      </w:r>
      <w:r>
        <w:rPr>
          <w:spacing w:val="-3"/>
        </w:rPr>
        <w:t xml:space="preserve">. </w:t>
      </w:r>
      <w:r w:rsidRPr="00DF26B9">
        <w:rPr>
          <w:spacing w:val="-3"/>
        </w:rPr>
        <w:t xml:space="preserve">The session chair will keep track of time to ensure that each presenter finishes within the allotted time </w:t>
      </w:r>
      <w:r>
        <w:rPr>
          <w:spacing w:val="-3"/>
        </w:rPr>
        <w:t xml:space="preserve">(adherence to the 90 seconds will be strictly observed). </w:t>
      </w:r>
    </w:p>
    <w:p w14:paraId="4BF79E33" w14:textId="77777777" w:rsidR="00687001" w:rsidRDefault="00687001" w:rsidP="00687001">
      <w:pPr>
        <w:pStyle w:val="BodyText"/>
        <w:ind w:left="117"/>
        <w:rPr>
          <w:spacing w:val="-3"/>
        </w:rPr>
      </w:pPr>
    </w:p>
    <w:p w14:paraId="757CDE98" w14:textId="6378A9B4" w:rsidR="00687001" w:rsidRDefault="00687001" w:rsidP="00687001">
      <w:pPr>
        <w:pStyle w:val="BodyText"/>
        <w:ind w:left="117"/>
        <w:rPr>
          <w:spacing w:val="-3"/>
        </w:rPr>
      </w:pPr>
      <w:r>
        <w:rPr>
          <w:spacing w:val="-3"/>
        </w:rPr>
        <w:t>Once the pitch has been delivered there will be time in the programme fo</w:t>
      </w:r>
      <w:r w:rsidR="00E43A14">
        <w:rPr>
          <w:spacing w:val="-3"/>
        </w:rPr>
        <w:t>r</w:t>
      </w:r>
      <w:r w:rsidR="00E43A14" w:rsidRPr="00E43A14">
        <w:rPr>
          <w:color w:val="FF0000"/>
          <w:spacing w:val="-3"/>
        </w:rPr>
        <w:t xml:space="preserve"> </w:t>
      </w:r>
      <w:r w:rsidR="00E43A14" w:rsidRPr="00D374BE">
        <w:rPr>
          <w:spacing w:val="-3"/>
        </w:rPr>
        <w:t xml:space="preserve">all </w:t>
      </w:r>
      <w:r>
        <w:rPr>
          <w:spacing w:val="-3"/>
        </w:rPr>
        <w:t xml:space="preserve">conference attendees to discuss posters with their presenters in the area where physical posters will be displayed. </w:t>
      </w:r>
    </w:p>
    <w:p w14:paraId="527465C7" w14:textId="77777777" w:rsidR="00687001" w:rsidRDefault="00687001" w:rsidP="00687001">
      <w:pPr>
        <w:pStyle w:val="BodyText"/>
        <w:ind w:left="117" w:right="116"/>
        <w:jc w:val="both"/>
        <w:rPr>
          <w:spacing w:val="-3"/>
        </w:rPr>
      </w:pPr>
    </w:p>
    <w:p w14:paraId="5671672C" w14:textId="77777777" w:rsidR="00687001" w:rsidRDefault="00687001" w:rsidP="00687001">
      <w:pPr>
        <w:pStyle w:val="BodyText"/>
        <w:ind w:left="117"/>
      </w:pPr>
      <w:r>
        <w:t>In addition to the digital pdf, presenters are therefore required to prepare a physical poster with size A0 and portrait orientation to display during the conference. This physical version of the p</w:t>
      </w:r>
      <w:r w:rsidRPr="00DF26B9">
        <w:t xml:space="preserve">oster </w:t>
      </w:r>
      <w:r>
        <w:t>will</w:t>
      </w:r>
      <w:r w:rsidRPr="00DF26B9">
        <w:t xml:space="preserve"> be mounted on boards at a central location at the </w:t>
      </w:r>
      <w:r>
        <w:t xml:space="preserve">conference </w:t>
      </w:r>
      <w:r w:rsidRPr="00DF26B9">
        <w:t>venue</w:t>
      </w:r>
      <w:r>
        <w:t xml:space="preserve">. </w:t>
      </w:r>
    </w:p>
    <w:p w14:paraId="578FE1B1" w14:textId="77777777" w:rsidR="00687001" w:rsidRDefault="00687001" w:rsidP="00687001">
      <w:pPr>
        <w:pStyle w:val="BodyText"/>
        <w:ind w:left="117"/>
      </w:pPr>
    </w:p>
    <w:p w14:paraId="45D233EB" w14:textId="332AD215" w:rsidR="00687001" w:rsidRPr="00B3001B" w:rsidRDefault="00687001" w:rsidP="00687001">
      <w:pPr>
        <w:pStyle w:val="BodyText"/>
        <w:ind w:left="117"/>
        <w:rPr>
          <w:strike/>
          <w:color w:val="FF0000"/>
          <w:spacing w:val="-3"/>
        </w:rPr>
      </w:pPr>
      <w:r>
        <w:t xml:space="preserve">In addition to being beside their physical posters and prepared for discussions immediately after the plenary presentations, presenters are encouraged to spend time </w:t>
      </w:r>
      <w:r>
        <w:rPr>
          <w:spacing w:val="-3"/>
        </w:rPr>
        <w:t xml:space="preserve">at their posters throughout the </w:t>
      </w:r>
      <w:r w:rsidRPr="00D374BE">
        <w:rPr>
          <w:spacing w:val="-3"/>
        </w:rPr>
        <w:t xml:space="preserve">conference, </w:t>
      </w:r>
      <w:r w:rsidR="00E10A33" w:rsidRPr="00D374BE">
        <w:rPr>
          <w:spacing w:val="-3"/>
        </w:rPr>
        <w:t xml:space="preserve">including during two dedicated coffee breaks when delegates will be invited to view the posters and interact with the </w:t>
      </w:r>
      <w:r w:rsidR="00B3001B" w:rsidRPr="00D374BE">
        <w:rPr>
          <w:spacing w:val="-3"/>
        </w:rPr>
        <w:t xml:space="preserve">poster presenters. </w:t>
      </w:r>
    </w:p>
    <w:p w14:paraId="2C1E9870" w14:textId="77777777" w:rsidR="00687001" w:rsidRDefault="00687001" w:rsidP="00687001">
      <w:pPr>
        <w:pStyle w:val="BodyText"/>
        <w:ind w:left="117"/>
        <w:rPr>
          <w:spacing w:val="-3"/>
        </w:rPr>
      </w:pPr>
      <w:r>
        <w:rPr>
          <w:spacing w:val="-3"/>
        </w:rPr>
        <w:t xml:space="preserve"> </w:t>
      </w:r>
    </w:p>
    <w:p w14:paraId="20175544" w14:textId="77777777" w:rsidR="00687001" w:rsidRDefault="00687001" w:rsidP="00687001">
      <w:pPr>
        <w:pStyle w:val="BodyText"/>
        <w:ind w:left="117" w:right="114"/>
        <w:jc w:val="both"/>
      </w:pPr>
      <w:r>
        <w:t xml:space="preserve">There is a Poster Award of €500, sponsored by Cito. </w:t>
      </w:r>
    </w:p>
    <w:p w14:paraId="3A2ED2F7" w14:textId="77777777" w:rsidR="00687001" w:rsidRDefault="00687001" w:rsidP="00687001">
      <w:pPr>
        <w:pStyle w:val="BodyText"/>
        <w:ind w:left="117" w:right="114"/>
        <w:jc w:val="both"/>
      </w:pPr>
    </w:p>
    <w:p w14:paraId="31602F97" w14:textId="77777777" w:rsidR="00687001" w:rsidRDefault="00687001" w:rsidP="00687001">
      <w:pPr>
        <w:pStyle w:val="BodyText"/>
        <w:ind w:left="117" w:right="114"/>
        <w:jc w:val="both"/>
      </w:pPr>
      <w:r>
        <w:t xml:space="preserve">Once the posters plenary session is finished, voting for the Poster Award will be opened. </w:t>
      </w:r>
      <w:r>
        <w:lastRenderedPageBreak/>
        <w:t>Attendees can vote through the conference app, which allows each attendee a single voting opportunity. Each attendee can nominate up to three posters for the award. The PDC will receive the results from the conference app after voting is closed. The poster with the highest number of nominations will be announced as the Poster Award winner by the PDC during the closing session of the conference.</w:t>
      </w:r>
    </w:p>
    <w:p w14:paraId="520E6FDF" w14:textId="77777777" w:rsidR="00687001" w:rsidRDefault="00687001" w:rsidP="00687001">
      <w:pPr>
        <w:pStyle w:val="BodyText"/>
        <w:ind w:left="117" w:right="114"/>
        <w:jc w:val="both"/>
      </w:pPr>
    </w:p>
    <w:p w14:paraId="0EE6AAD0" w14:textId="77777777" w:rsidR="00687001" w:rsidRDefault="00687001" w:rsidP="00687001">
      <w:pPr>
        <w:pStyle w:val="BodyText"/>
        <w:ind w:left="117" w:right="114"/>
        <w:jc w:val="both"/>
      </w:pPr>
      <w:r w:rsidRPr="00DF26B9">
        <w:t xml:space="preserve">The conference app can </w:t>
      </w:r>
      <w:r>
        <w:t xml:space="preserve">also </w:t>
      </w:r>
      <w:r w:rsidRPr="00DF26B9">
        <w:t>be used by attendees to chat/exchange messages with you or schedule time with you to get more information on your topic/research, as long as voting is still possible.</w:t>
      </w:r>
      <w:r>
        <w:t xml:space="preserve"> </w:t>
      </w:r>
    </w:p>
    <w:p w14:paraId="42339726" w14:textId="77777777" w:rsidR="00687001" w:rsidRDefault="00687001" w:rsidP="00687001">
      <w:pPr>
        <w:pStyle w:val="BodyText"/>
        <w:ind w:right="114"/>
        <w:jc w:val="both"/>
      </w:pPr>
    </w:p>
    <w:p w14:paraId="503A5F60" w14:textId="77777777" w:rsidR="00687001" w:rsidRDefault="00687001" w:rsidP="00687001">
      <w:pPr>
        <w:pStyle w:val="BodyText"/>
        <w:ind w:left="117" w:right="114"/>
        <w:jc w:val="both"/>
      </w:pPr>
      <w:r>
        <w:t>Further</w:t>
      </w:r>
      <w:r>
        <w:rPr>
          <w:spacing w:val="-8"/>
        </w:rPr>
        <w:t xml:space="preserve"> </w:t>
      </w:r>
      <w:r>
        <w:t>information</w:t>
      </w:r>
      <w:r>
        <w:rPr>
          <w:spacing w:val="-9"/>
        </w:rPr>
        <w:t xml:space="preserve"> </w:t>
      </w:r>
      <w:r>
        <w:t>about the Poster Award can be found on the AEA-Europe</w:t>
      </w:r>
      <w:r>
        <w:rPr>
          <w:spacing w:val="-7"/>
        </w:rPr>
        <w:t xml:space="preserve"> </w:t>
      </w:r>
      <w:r>
        <w:t>website.</w:t>
      </w:r>
    </w:p>
    <w:p w14:paraId="180B878A" w14:textId="77777777" w:rsidR="00F07A36" w:rsidRDefault="00F07A36" w:rsidP="00C30DB4">
      <w:pPr>
        <w:pStyle w:val="BodyText"/>
        <w:ind w:left="117" w:right="114"/>
        <w:jc w:val="both"/>
      </w:pPr>
    </w:p>
    <w:p w14:paraId="5B1D05AB" w14:textId="77777777" w:rsidR="006473A1" w:rsidRDefault="0004713E">
      <w:pPr>
        <w:pStyle w:val="Heading1"/>
        <w:ind w:left="3755"/>
      </w:pPr>
      <w:bookmarkStart w:id="13" w:name="Review_process"/>
      <w:bookmarkEnd w:id="12"/>
      <w:bookmarkEnd w:id="13"/>
      <w:r>
        <w:t>Review process</w:t>
      </w:r>
    </w:p>
    <w:p w14:paraId="3EB87906" w14:textId="0DB73DFE" w:rsidR="007A41BF" w:rsidRDefault="0004713E" w:rsidP="005F2BC1">
      <w:pPr>
        <w:spacing w:before="131" w:line="470" w:lineRule="auto"/>
        <w:ind w:left="117" w:right="-46"/>
        <w:rPr>
          <w:sz w:val="24"/>
        </w:rPr>
      </w:pPr>
      <w:r>
        <w:rPr>
          <w:sz w:val="24"/>
        </w:rPr>
        <w:t>The review process will be managed by the Scientific Programme Committee</w:t>
      </w:r>
      <w:r w:rsidR="005F2BC1">
        <w:rPr>
          <w:sz w:val="24"/>
        </w:rPr>
        <w:t xml:space="preserve"> </w:t>
      </w:r>
      <w:r w:rsidR="007A41BF">
        <w:rPr>
          <w:sz w:val="24"/>
        </w:rPr>
        <w:t>(</w:t>
      </w:r>
      <w:r w:rsidR="007A41BF" w:rsidRPr="00323DAE">
        <w:rPr>
          <w:sz w:val="24"/>
        </w:rPr>
        <w:t>SPC)</w:t>
      </w:r>
      <w:r>
        <w:rPr>
          <w:sz w:val="24"/>
        </w:rPr>
        <w:t xml:space="preserve">. </w:t>
      </w:r>
    </w:p>
    <w:p w14:paraId="3CBB822A"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Michael Buhagiar</w:t>
      </w:r>
      <w:r>
        <w:rPr>
          <w:rFonts w:cstheme="minorHAnsi"/>
          <w:color w:val="000000" w:themeColor="text1"/>
          <w:sz w:val="24"/>
          <w:szCs w:val="24"/>
        </w:rPr>
        <w:t xml:space="preserve">, </w:t>
      </w:r>
      <w:r w:rsidRPr="00A13031">
        <w:rPr>
          <w:rFonts w:cstheme="minorHAnsi"/>
          <w:color w:val="000000" w:themeColor="text1"/>
          <w:sz w:val="24"/>
          <w:szCs w:val="24"/>
        </w:rPr>
        <w:t>University of Malta, Malta</w:t>
      </w:r>
    </w:p>
    <w:p w14:paraId="007D5D61"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Rebecca Hamer</w:t>
      </w:r>
      <w:r>
        <w:rPr>
          <w:rFonts w:cstheme="minorHAnsi"/>
          <w:color w:val="000000" w:themeColor="text1"/>
          <w:sz w:val="24"/>
          <w:szCs w:val="24"/>
        </w:rPr>
        <w:t xml:space="preserve">, </w:t>
      </w:r>
      <w:r w:rsidRPr="00A13031">
        <w:rPr>
          <w:rFonts w:cstheme="minorHAnsi"/>
          <w:color w:val="000000" w:themeColor="text1"/>
          <w:sz w:val="24"/>
          <w:szCs w:val="24"/>
        </w:rPr>
        <w:t>IB, Netherlands</w:t>
      </w:r>
    </w:p>
    <w:p w14:paraId="6473F6BA"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Doreen Said Pace</w:t>
      </w:r>
      <w:r>
        <w:rPr>
          <w:sz w:val="24"/>
          <w:szCs w:val="24"/>
        </w:rPr>
        <w:t xml:space="preserve">, </w:t>
      </w:r>
      <w:r w:rsidRPr="0022358D">
        <w:rPr>
          <w:sz w:val="24"/>
          <w:szCs w:val="24"/>
        </w:rPr>
        <w:t>Ministry for Education, Sports, Youth, Research and Innovation, Malta</w:t>
      </w:r>
    </w:p>
    <w:p w14:paraId="4FCD2905"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Elisa de Padua</w:t>
      </w:r>
      <w:r>
        <w:rPr>
          <w:rFonts w:cstheme="minorHAnsi"/>
          <w:color w:val="000000" w:themeColor="text1"/>
          <w:sz w:val="24"/>
          <w:szCs w:val="24"/>
        </w:rPr>
        <w:t xml:space="preserve">, </w:t>
      </w:r>
      <w:r w:rsidRPr="00A13031">
        <w:rPr>
          <w:rFonts w:cstheme="minorHAnsi"/>
          <w:color w:val="000000" w:themeColor="text1"/>
          <w:sz w:val="24"/>
          <w:szCs w:val="24"/>
        </w:rPr>
        <w:t>University of Cambridge, UK</w:t>
      </w:r>
    </w:p>
    <w:p w14:paraId="0CAB75E4"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Elena Papanastasiou</w:t>
      </w:r>
      <w:r>
        <w:rPr>
          <w:sz w:val="24"/>
          <w:szCs w:val="24"/>
        </w:rPr>
        <w:t>,</w:t>
      </w:r>
      <w:r w:rsidRPr="00A13031">
        <w:rPr>
          <w:sz w:val="24"/>
          <w:szCs w:val="24"/>
        </w:rPr>
        <w:t xml:space="preserve"> University of Nicosia</w:t>
      </w:r>
      <w:r>
        <w:rPr>
          <w:sz w:val="24"/>
          <w:szCs w:val="24"/>
        </w:rPr>
        <w:t>, Cyprus (</w:t>
      </w:r>
      <w:r>
        <w:rPr>
          <w:sz w:val="24"/>
        </w:rPr>
        <w:t>Representative of the conference hosts.)</w:t>
      </w:r>
    </w:p>
    <w:p w14:paraId="28D673D6"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Dario Pirotta</w:t>
      </w:r>
      <w:r>
        <w:rPr>
          <w:sz w:val="24"/>
          <w:szCs w:val="24"/>
        </w:rPr>
        <w:t>,</w:t>
      </w:r>
      <w:r w:rsidRPr="00A13031">
        <w:rPr>
          <w:sz w:val="24"/>
          <w:szCs w:val="24"/>
        </w:rPr>
        <w:t xml:space="preserve"> </w:t>
      </w:r>
      <w:r w:rsidRPr="00A13031">
        <w:rPr>
          <w:rFonts w:cstheme="minorHAnsi"/>
          <w:color w:val="000000" w:themeColor="text1"/>
          <w:sz w:val="24"/>
          <w:szCs w:val="24"/>
        </w:rPr>
        <w:t>University of Malta, Malta</w:t>
      </w:r>
    </w:p>
    <w:p w14:paraId="4626A193"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Michalis Michaelides</w:t>
      </w:r>
      <w:r>
        <w:rPr>
          <w:sz w:val="24"/>
          <w:szCs w:val="24"/>
        </w:rPr>
        <w:t>,</w:t>
      </w:r>
      <w:r w:rsidRPr="00A13031">
        <w:rPr>
          <w:sz w:val="24"/>
          <w:szCs w:val="24"/>
        </w:rPr>
        <w:t xml:space="preserve"> University of Cyprus</w:t>
      </w:r>
      <w:r>
        <w:rPr>
          <w:sz w:val="24"/>
          <w:szCs w:val="24"/>
        </w:rPr>
        <w:t xml:space="preserve">, Cyprus </w:t>
      </w:r>
      <w:r>
        <w:rPr>
          <w:sz w:val="24"/>
        </w:rPr>
        <w:t>(Representative of the conference hosts.</w:t>
      </w:r>
      <w:r w:rsidRPr="00A13031">
        <w:rPr>
          <w:sz w:val="24"/>
          <w:szCs w:val="24"/>
        </w:rPr>
        <w:t>)</w:t>
      </w:r>
    </w:p>
    <w:p w14:paraId="53114D28" w14:textId="2F8ECC86"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Stuart Shaw</w:t>
      </w:r>
      <w:r w:rsidRPr="00A13031">
        <w:rPr>
          <w:rFonts w:cstheme="minorHAnsi"/>
          <w:color w:val="000000" w:themeColor="text1"/>
          <w:sz w:val="24"/>
          <w:szCs w:val="24"/>
        </w:rPr>
        <w:t xml:space="preserve"> (</w:t>
      </w:r>
      <w:r>
        <w:rPr>
          <w:rFonts w:cstheme="minorHAnsi"/>
          <w:color w:val="000000" w:themeColor="text1"/>
          <w:sz w:val="24"/>
          <w:szCs w:val="24"/>
        </w:rPr>
        <w:t xml:space="preserve">Chair of SPC), </w:t>
      </w:r>
      <w:r w:rsidRPr="00A13031">
        <w:rPr>
          <w:rFonts w:cstheme="minorHAnsi"/>
          <w:color w:val="000000" w:themeColor="text1"/>
          <w:sz w:val="24"/>
          <w:szCs w:val="24"/>
        </w:rPr>
        <w:t>Institute of Education, University College London, UK</w:t>
      </w:r>
    </w:p>
    <w:p w14:paraId="59C9DFAE"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Angela Verschoor</w:t>
      </w:r>
      <w:r>
        <w:rPr>
          <w:sz w:val="24"/>
          <w:szCs w:val="24"/>
        </w:rPr>
        <w:t>,</w:t>
      </w:r>
      <w:r w:rsidRPr="00A13031">
        <w:rPr>
          <w:sz w:val="24"/>
          <w:szCs w:val="24"/>
        </w:rPr>
        <w:t xml:space="preserve"> </w:t>
      </w:r>
      <w:r w:rsidRPr="00A13031">
        <w:rPr>
          <w:rFonts w:cstheme="minorHAnsi"/>
          <w:color w:val="000000" w:themeColor="text1"/>
          <w:sz w:val="24"/>
          <w:szCs w:val="24"/>
        </w:rPr>
        <w:t>CITO, Netherlands</w:t>
      </w:r>
    </w:p>
    <w:p w14:paraId="2C7F1F4B" w14:textId="639E64E8" w:rsidR="006473A1" w:rsidRDefault="0004713E">
      <w:pPr>
        <w:pStyle w:val="Heading2"/>
        <w:spacing w:before="197"/>
        <w:ind w:right="263"/>
      </w:pPr>
      <w:r>
        <w:t>Please note that we will not proof</w:t>
      </w:r>
      <w:r w:rsidR="007700EA">
        <w:t>-</w:t>
      </w:r>
      <w:r>
        <w:t>read submissions so authors need to ensure that all submissions have been proof-read and are error free.</w:t>
      </w:r>
    </w:p>
    <w:p w14:paraId="1BB5E098" w14:textId="77777777" w:rsidR="00F34871" w:rsidRDefault="00F34871">
      <w:pPr>
        <w:pStyle w:val="Heading2"/>
        <w:spacing w:before="197"/>
        <w:ind w:right="263"/>
      </w:pPr>
    </w:p>
    <w:p w14:paraId="23E04AA7" w14:textId="77777777" w:rsidR="006473A1" w:rsidRDefault="006473A1">
      <w:pPr>
        <w:pStyle w:val="BodyText"/>
        <w:spacing w:before="11"/>
        <w:rPr>
          <w:b/>
          <w:sz w:val="22"/>
        </w:rPr>
      </w:pPr>
    </w:p>
    <w:p w14:paraId="43FB2485" w14:textId="49CB1A9C" w:rsidR="006473A1" w:rsidRDefault="002A6F91" w:rsidP="002A6F91">
      <w:pPr>
        <w:pStyle w:val="BodyText"/>
        <w:spacing w:before="2"/>
        <w:jc w:val="center"/>
        <w:rPr>
          <w:b/>
          <w:sz w:val="27"/>
        </w:rPr>
      </w:pPr>
      <w:bookmarkStart w:id="14" w:name="EasyAcademia_System"/>
      <w:bookmarkEnd w:id="14"/>
      <w:r>
        <w:rPr>
          <w:b/>
          <w:sz w:val="27"/>
        </w:rPr>
        <w:t>EasyAcademia System</w:t>
      </w:r>
    </w:p>
    <w:p w14:paraId="0FC8B641" w14:textId="77777777" w:rsidR="002A6F91" w:rsidRDefault="002A6F91" w:rsidP="002A6F91">
      <w:pPr>
        <w:pStyle w:val="BodyText"/>
        <w:spacing w:before="2"/>
        <w:jc w:val="center"/>
        <w:rPr>
          <w:b/>
          <w:sz w:val="27"/>
        </w:rPr>
      </w:pPr>
    </w:p>
    <w:p w14:paraId="14B4E034" w14:textId="77777777" w:rsidR="006473A1" w:rsidRDefault="0004713E">
      <w:pPr>
        <w:pStyle w:val="BodyText"/>
        <w:ind w:left="117" w:right="115"/>
        <w:jc w:val="both"/>
      </w:pPr>
      <w:r>
        <w:t>To access EasyAcademia, please use the link provided on the conference website or the one below:</w:t>
      </w:r>
    </w:p>
    <w:p w14:paraId="7A09F537" w14:textId="77777777" w:rsidR="006473A1" w:rsidRDefault="006473A1">
      <w:pPr>
        <w:pStyle w:val="BodyText"/>
        <w:spacing w:before="10"/>
        <w:rPr>
          <w:sz w:val="22"/>
        </w:rPr>
      </w:pPr>
    </w:p>
    <w:p w14:paraId="4E60A4E5" w14:textId="0811C675" w:rsidR="00600788" w:rsidRPr="00600788" w:rsidRDefault="00000000" w:rsidP="00600788">
      <w:pPr>
        <w:pStyle w:val="BodyText"/>
        <w:spacing w:before="1" w:line="470" w:lineRule="auto"/>
        <w:ind w:left="117" w:right="4207"/>
        <w:rPr>
          <w:rFonts w:asciiTheme="minorHAnsi" w:hAnsiTheme="minorHAnsi" w:cstheme="minorHAnsi"/>
        </w:rPr>
      </w:pPr>
      <w:hyperlink r:id="rId10" w:history="1">
        <w:r w:rsidR="00600788" w:rsidRPr="00600788">
          <w:rPr>
            <w:rStyle w:val="Hyperlink"/>
            <w:rFonts w:asciiTheme="minorHAnsi" w:hAnsiTheme="minorHAnsi" w:cstheme="minorHAnsi"/>
            <w:shd w:val="clear" w:color="auto" w:fill="FFFFFF"/>
          </w:rPr>
          <w:t>https://www.easyacad</w:t>
        </w:r>
        <w:r w:rsidR="00600788" w:rsidRPr="00600788">
          <w:rPr>
            <w:rStyle w:val="Hyperlink"/>
            <w:rFonts w:asciiTheme="minorHAnsi" w:hAnsiTheme="minorHAnsi" w:cstheme="minorHAnsi"/>
            <w:shd w:val="clear" w:color="auto" w:fill="FFFFFF"/>
          </w:rPr>
          <w:t>e</w:t>
        </w:r>
        <w:r w:rsidR="00600788" w:rsidRPr="00600788">
          <w:rPr>
            <w:rStyle w:val="Hyperlink"/>
            <w:rFonts w:asciiTheme="minorHAnsi" w:hAnsiTheme="minorHAnsi" w:cstheme="minorHAnsi"/>
            <w:shd w:val="clear" w:color="auto" w:fill="FFFFFF"/>
          </w:rPr>
          <w:t>mia.org/aea202</w:t>
        </w:r>
      </w:hyperlink>
      <w:r w:rsidR="00F07A36">
        <w:rPr>
          <w:rStyle w:val="Hyperlink"/>
          <w:rFonts w:asciiTheme="minorHAnsi" w:hAnsiTheme="minorHAnsi" w:cstheme="minorHAnsi"/>
          <w:shd w:val="clear" w:color="auto" w:fill="FFFFFF"/>
        </w:rPr>
        <w:t>4</w:t>
      </w:r>
    </w:p>
    <w:p w14:paraId="6B114660" w14:textId="0BC2E1E4" w:rsidR="006473A1" w:rsidRDefault="0004713E">
      <w:pPr>
        <w:pStyle w:val="BodyText"/>
        <w:spacing w:before="1" w:line="470" w:lineRule="auto"/>
        <w:ind w:left="117" w:right="5153"/>
      </w:pPr>
      <w:r>
        <w:t>The submission process has two parts:</w:t>
      </w:r>
    </w:p>
    <w:p w14:paraId="10C5B369" w14:textId="77777777" w:rsidR="006473A1" w:rsidRDefault="0004713E">
      <w:pPr>
        <w:pStyle w:val="ListParagraph"/>
        <w:numPr>
          <w:ilvl w:val="0"/>
          <w:numId w:val="1"/>
        </w:numPr>
        <w:tabs>
          <w:tab w:val="left" w:pos="685"/>
        </w:tabs>
        <w:spacing w:line="291" w:lineRule="exact"/>
        <w:ind w:hanging="567"/>
        <w:jc w:val="both"/>
        <w:rPr>
          <w:sz w:val="24"/>
        </w:rPr>
      </w:pPr>
      <w:r>
        <w:rPr>
          <w:sz w:val="24"/>
        </w:rPr>
        <w:t>Log in to EasyAcademia using an existing account or set up a new account and log</w:t>
      </w:r>
      <w:r>
        <w:rPr>
          <w:spacing w:val="-29"/>
          <w:sz w:val="24"/>
        </w:rPr>
        <w:t xml:space="preserve"> </w:t>
      </w:r>
      <w:r>
        <w:rPr>
          <w:sz w:val="24"/>
        </w:rPr>
        <w:t>in.</w:t>
      </w:r>
    </w:p>
    <w:p w14:paraId="0B80713B" w14:textId="77777777" w:rsidR="006473A1" w:rsidRDefault="006473A1">
      <w:pPr>
        <w:pStyle w:val="BodyText"/>
        <w:spacing w:before="10"/>
        <w:rPr>
          <w:sz w:val="22"/>
        </w:rPr>
      </w:pPr>
    </w:p>
    <w:p w14:paraId="59848CBE" w14:textId="26961E8B" w:rsidR="006473A1" w:rsidRDefault="0004713E">
      <w:pPr>
        <w:pStyle w:val="BodyText"/>
        <w:ind w:left="117" w:right="118"/>
        <w:jc w:val="both"/>
      </w:pPr>
      <w:r>
        <w:t xml:space="preserve">Note that if you previously submitted for </w:t>
      </w:r>
      <w:r w:rsidR="009E7AD8">
        <w:t>an</w:t>
      </w:r>
      <w:r>
        <w:t xml:space="preserve"> AEA</w:t>
      </w:r>
      <w:r w:rsidR="00687001">
        <w:t>-E</w:t>
      </w:r>
      <w:r>
        <w:t xml:space="preserve"> conference you may use the same account </w:t>
      </w:r>
      <w:r>
        <w:lastRenderedPageBreak/>
        <w:t>details.</w:t>
      </w:r>
    </w:p>
    <w:p w14:paraId="4D184A96" w14:textId="77777777" w:rsidR="006473A1" w:rsidRDefault="006473A1">
      <w:pPr>
        <w:pStyle w:val="BodyText"/>
        <w:rPr>
          <w:sz w:val="23"/>
        </w:rPr>
      </w:pPr>
    </w:p>
    <w:p w14:paraId="37F2361B" w14:textId="77777777" w:rsidR="006473A1" w:rsidRDefault="0004713E">
      <w:pPr>
        <w:pStyle w:val="BodyText"/>
        <w:ind w:left="117" w:right="115"/>
        <w:jc w:val="both"/>
      </w:pPr>
      <w:r>
        <w:t>If you have not used EasyAcademia previously, you will need to set up an account. Please follow the instructions in Appendix B.</w:t>
      </w:r>
    </w:p>
    <w:p w14:paraId="62128CF0" w14:textId="77777777" w:rsidR="006473A1" w:rsidRDefault="006473A1">
      <w:pPr>
        <w:pStyle w:val="BodyText"/>
        <w:spacing w:before="12"/>
        <w:rPr>
          <w:sz w:val="22"/>
        </w:rPr>
      </w:pPr>
    </w:p>
    <w:p w14:paraId="7CB5B8F0" w14:textId="77777777" w:rsidR="006473A1" w:rsidRDefault="0004713E">
      <w:pPr>
        <w:pStyle w:val="ListParagraph"/>
        <w:numPr>
          <w:ilvl w:val="0"/>
          <w:numId w:val="1"/>
        </w:numPr>
        <w:tabs>
          <w:tab w:val="left" w:pos="624"/>
        </w:tabs>
        <w:ind w:left="623" w:hanging="506"/>
        <w:jc w:val="both"/>
        <w:rPr>
          <w:sz w:val="24"/>
        </w:rPr>
      </w:pPr>
      <w:r>
        <w:rPr>
          <w:sz w:val="24"/>
        </w:rPr>
        <w:t>Submit your</w:t>
      </w:r>
      <w:r>
        <w:rPr>
          <w:spacing w:val="-1"/>
          <w:sz w:val="24"/>
        </w:rPr>
        <w:t xml:space="preserve"> </w:t>
      </w:r>
      <w:r>
        <w:rPr>
          <w:sz w:val="24"/>
        </w:rPr>
        <w:t>abstract(s)</w:t>
      </w:r>
    </w:p>
    <w:p w14:paraId="6284C2A6" w14:textId="77777777" w:rsidR="006473A1" w:rsidRDefault="006473A1">
      <w:pPr>
        <w:pStyle w:val="BodyText"/>
        <w:spacing w:before="11"/>
        <w:rPr>
          <w:sz w:val="22"/>
        </w:rPr>
      </w:pPr>
    </w:p>
    <w:p w14:paraId="1A2C5710" w14:textId="77777777" w:rsidR="006473A1" w:rsidRDefault="0004713E">
      <w:pPr>
        <w:pStyle w:val="BodyText"/>
        <w:ind w:left="117" w:right="115"/>
        <w:jc w:val="both"/>
      </w:pPr>
      <w:r>
        <w:t>Before you submit your abstract(s), please make certain you have the necessary information for</w:t>
      </w:r>
      <w:r>
        <w:rPr>
          <w:spacing w:val="-4"/>
        </w:rPr>
        <w:t xml:space="preserve"> </w:t>
      </w:r>
      <w:r>
        <w:t>co-authors:</w:t>
      </w:r>
      <w:r>
        <w:rPr>
          <w:spacing w:val="-3"/>
        </w:rPr>
        <w:t xml:space="preserve"> </w:t>
      </w:r>
      <w:r>
        <w:t>full</w:t>
      </w:r>
      <w:r>
        <w:rPr>
          <w:spacing w:val="-4"/>
        </w:rPr>
        <w:t xml:space="preserve"> </w:t>
      </w:r>
      <w:r>
        <w:t>name,</w:t>
      </w:r>
      <w:r>
        <w:rPr>
          <w:spacing w:val="-3"/>
        </w:rPr>
        <w:t xml:space="preserve"> </w:t>
      </w:r>
      <w:r>
        <w:t>affiliation,</w:t>
      </w:r>
      <w:r>
        <w:rPr>
          <w:spacing w:val="-3"/>
        </w:rPr>
        <w:t xml:space="preserve"> </w:t>
      </w:r>
      <w:r>
        <w:t>country</w:t>
      </w:r>
      <w:r>
        <w:rPr>
          <w:spacing w:val="-3"/>
        </w:rPr>
        <w:t xml:space="preserve"> </w:t>
      </w:r>
      <w:r>
        <w:t>of</w:t>
      </w:r>
      <w:r>
        <w:rPr>
          <w:spacing w:val="-4"/>
        </w:rPr>
        <w:t xml:space="preserve"> </w:t>
      </w:r>
      <w:r>
        <w:t>residence</w:t>
      </w:r>
      <w:r>
        <w:rPr>
          <w:spacing w:val="-3"/>
        </w:rPr>
        <w:t xml:space="preserve"> </w:t>
      </w:r>
      <w:r>
        <w:t>and</w:t>
      </w:r>
      <w:r>
        <w:rPr>
          <w:spacing w:val="-3"/>
        </w:rPr>
        <w:t xml:space="preserve"> </w:t>
      </w:r>
      <w:r>
        <w:t>email.</w:t>
      </w:r>
      <w:r>
        <w:rPr>
          <w:spacing w:val="-4"/>
        </w:rPr>
        <w:t xml:space="preserve"> </w:t>
      </w:r>
      <w:r>
        <w:t>You</w:t>
      </w:r>
      <w:r>
        <w:rPr>
          <w:spacing w:val="-3"/>
        </w:rPr>
        <w:t xml:space="preserve"> </w:t>
      </w:r>
      <w:r>
        <w:t>will</w:t>
      </w:r>
      <w:r>
        <w:rPr>
          <w:spacing w:val="-4"/>
        </w:rPr>
        <w:t xml:space="preserve"> </w:t>
      </w:r>
      <w:r>
        <w:t>need</w:t>
      </w:r>
      <w:r>
        <w:rPr>
          <w:spacing w:val="-3"/>
        </w:rPr>
        <w:t xml:space="preserve"> </w:t>
      </w:r>
      <w:r>
        <w:t>to</w:t>
      </w:r>
      <w:r>
        <w:rPr>
          <w:spacing w:val="-3"/>
        </w:rPr>
        <w:t xml:space="preserve"> </w:t>
      </w:r>
      <w:r>
        <w:t>provide a list of keywords for your submission. The keywords will be used in the</w:t>
      </w:r>
      <w:r>
        <w:rPr>
          <w:spacing w:val="-20"/>
        </w:rPr>
        <w:t xml:space="preserve"> </w:t>
      </w:r>
      <w:r>
        <w:t>programme.</w:t>
      </w:r>
    </w:p>
    <w:p w14:paraId="3214C4D9" w14:textId="77777777" w:rsidR="006473A1" w:rsidRDefault="006473A1">
      <w:pPr>
        <w:pStyle w:val="BodyText"/>
        <w:spacing w:before="11"/>
        <w:rPr>
          <w:sz w:val="22"/>
        </w:rPr>
      </w:pPr>
    </w:p>
    <w:p w14:paraId="61D08FF9" w14:textId="77777777" w:rsidR="00DD6BD1" w:rsidRDefault="0004713E" w:rsidP="00DD6BD1">
      <w:pPr>
        <w:pStyle w:val="BodyText"/>
        <w:spacing w:before="1"/>
        <w:ind w:left="117" w:right="113"/>
        <w:jc w:val="both"/>
      </w:pPr>
      <w:r>
        <w:t>You will be asked to indicate the submission category of your proposal (</w:t>
      </w:r>
      <w:r w:rsidR="00DD6BD1">
        <w:t>pre-conference</w:t>
      </w:r>
    </w:p>
    <w:p w14:paraId="193026D1" w14:textId="641A1EBA" w:rsidR="006473A1" w:rsidRDefault="00DD6BD1" w:rsidP="00DD6BD1">
      <w:pPr>
        <w:pStyle w:val="BodyText"/>
        <w:spacing w:before="1"/>
        <w:ind w:left="117" w:right="113"/>
        <w:jc w:val="both"/>
      </w:pPr>
      <w:r>
        <w:t>workshop, ignite presentation, open paper, discussion group, symposium or poster).</w:t>
      </w:r>
    </w:p>
    <w:p w14:paraId="674DCDDB" w14:textId="77777777" w:rsidR="006473A1" w:rsidRDefault="006473A1">
      <w:pPr>
        <w:pStyle w:val="BodyText"/>
        <w:spacing w:before="10"/>
        <w:rPr>
          <w:sz w:val="22"/>
        </w:rPr>
      </w:pPr>
    </w:p>
    <w:p w14:paraId="66DDB8C9" w14:textId="34FFEE5B" w:rsidR="00687001" w:rsidRDefault="00687001" w:rsidP="00687001">
      <w:pPr>
        <w:pStyle w:val="BodyText"/>
        <w:ind w:left="117" w:right="113"/>
        <w:jc w:val="both"/>
      </w:pPr>
      <w:r>
        <w:t>You will, in addition, be asked to choose</w:t>
      </w:r>
      <w:r w:rsidRPr="001301E2">
        <w:t xml:space="preserve"> a </w:t>
      </w:r>
      <w:r>
        <w:t>subtheme</w:t>
      </w:r>
      <w:r w:rsidRPr="001301E2">
        <w:t xml:space="preserve"> category</w:t>
      </w:r>
      <w:r>
        <w:t xml:space="preserve"> from a list provided (</w:t>
      </w:r>
      <w:r w:rsidRPr="001301E2">
        <w:t>e.g. assessment of practical skills, comparative</w:t>
      </w:r>
      <w:r w:rsidRPr="001301E2">
        <w:rPr>
          <w:spacing w:val="-15"/>
        </w:rPr>
        <w:t xml:space="preserve"> </w:t>
      </w:r>
      <w:r w:rsidRPr="001301E2">
        <w:t>judgement,</w:t>
      </w:r>
      <w:r w:rsidRPr="001301E2">
        <w:rPr>
          <w:spacing w:val="-14"/>
        </w:rPr>
        <w:t xml:space="preserve"> </w:t>
      </w:r>
      <w:r w:rsidRPr="001301E2">
        <w:t>educational</w:t>
      </w:r>
      <w:r w:rsidRPr="001301E2">
        <w:rPr>
          <w:spacing w:val="-14"/>
        </w:rPr>
        <w:t xml:space="preserve"> </w:t>
      </w:r>
      <w:r w:rsidRPr="001301E2">
        <w:t>policy</w:t>
      </w:r>
      <w:r w:rsidRPr="001301E2">
        <w:rPr>
          <w:spacing w:val="-12"/>
        </w:rPr>
        <w:t xml:space="preserve"> </w:t>
      </w:r>
      <w:r w:rsidRPr="001301E2">
        <w:t>and</w:t>
      </w:r>
      <w:r w:rsidRPr="001301E2">
        <w:rPr>
          <w:spacing w:val="-13"/>
        </w:rPr>
        <w:t xml:space="preserve"> </w:t>
      </w:r>
      <w:r w:rsidRPr="001301E2">
        <w:t>assessment,</w:t>
      </w:r>
      <w:r w:rsidRPr="001301E2">
        <w:rPr>
          <w:spacing w:val="-13"/>
        </w:rPr>
        <w:t xml:space="preserve"> </w:t>
      </w:r>
      <w:r w:rsidRPr="001301E2">
        <w:t>e-assessment</w:t>
      </w:r>
      <w:r>
        <w:t xml:space="preserve">). </w:t>
      </w:r>
    </w:p>
    <w:p w14:paraId="6306D640" w14:textId="77777777" w:rsidR="00687001" w:rsidRDefault="00687001" w:rsidP="00687001">
      <w:pPr>
        <w:pStyle w:val="BodyText"/>
        <w:spacing w:before="11"/>
        <w:rPr>
          <w:sz w:val="22"/>
        </w:rPr>
      </w:pPr>
    </w:p>
    <w:p w14:paraId="18565049" w14:textId="796F059D" w:rsidR="00687001" w:rsidRDefault="00687001" w:rsidP="00687001">
      <w:pPr>
        <w:pStyle w:val="BodyText"/>
        <w:spacing w:before="1"/>
        <w:ind w:left="117" w:right="113"/>
        <w:jc w:val="both"/>
      </w:pPr>
      <w:r>
        <w:t>We will use the subtheme</w:t>
      </w:r>
      <w:r w:rsidRPr="001301E2">
        <w:t xml:space="preserve"> </w:t>
      </w:r>
      <w:r>
        <w:t xml:space="preserve">category and the short abstract to allocate reviewers to your proposal. If more than one category fits your proposal, please select the most appropriate. If none fits, please select ‘Other’. Proposals submitted as ‘Other’ will be reviewed following the same standards and guidelines as all other proposals. </w:t>
      </w:r>
    </w:p>
    <w:p w14:paraId="24CE157C" w14:textId="77777777" w:rsidR="006473A1" w:rsidRDefault="006473A1">
      <w:pPr>
        <w:pStyle w:val="BodyText"/>
        <w:rPr>
          <w:sz w:val="23"/>
        </w:rPr>
      </w:pPr>
    </w:p>
    <w:p w14:paraId="111AF849" w14:textId="394D25AA" w:rsidR="006473A1" w:rsidRDefault="0004713E" w:rsidP="008668CA">
      <w:pPr>
        <w:pStyle w:val="BodyText"/>
        <w:ind w:left="117" w:right="116"/>
        <w:jc w:val="both"/>
      </w:pPr>
      <w:r>
        <w:t>Please use the instructions below to help you submit your abstract(s). The procedure is quite simple</w:t>
      </w:r>
      <w:r>
        <w:rPr>
          <w:spacing w:val="-6"/>
        </w:rPr>
        <w:t xml:space="preserve"> </w:t>
      </w:r>
      <w:r>
        <w:t>and</w:t>
      </w:r>
      <w:r>
        <w:rPr>
          <w:spacing w:val="-6"/>
        </w:rPr>
        <w:t xml:space="preserve"> </w:t>
      </w:r>
      <w:r>
        <w:t>we</w:t>
      </w:r>
      <w:r>
        <w:rPr>
          <w:spacing w:val="-6"/>
        </w:rPr>
        <w:t xml:space="preserve"> </w:t>
      </w:r>
      <w:r>
        <w:t>do</w:t>
      </w:r>
      <w:r>
        <w:rPr>
          <w:spacing w:val="-6"/>
        </w:rPr>
        <w:t xml:space="preserve"> </w:t>
      </w:r>
      <w:r>
        <w:t>not</w:t>
      </w:r>
      <w:r>
        <w:rPr>
          <w:spacing w:val="-6"/>
        </w:rPr>
        <w:t xml:space="preserve"> </w:t>
      </w:r>
      <w:r>
        <w:t>anticipate</w:t>
      </w:r>
      <w:r>
        <w:rPr>
          <w:spacing w:val="-5"/>
        </w:rPr>
        <w:t xml:space="preserve"> </w:t>
      </w:r>
      <w:r>
        <w:t>many</w:t>
      </w:r>
      <w:r>
        <w:rPr>
          <w:spacing w:val="-6"/>
        </w:rPr>
        <w:t xml:space="preserve"> </w:t>
      </w:r>
      <w:r>
        <w:t>problems,</w:t>
      </w:r>
      <w:r>
        <w:rPr>
          <w:spacing w:val="-5"/>
        </w:rPr>
        <w:t xml:space="preserve"> </w:t>
      </w:r>
      <w:r>
        <w:t>but</w:t>
      </w:r>
      <w:r>
        <w:rPr>
          <w:spacing w:val="-7"/>
        </w:rPr>
        <w:t xml:space="preserve"> </w:t>
      </w:r>
      <w:r>
        <w:t>if</w:t>
      </w:r>
      <w:r>
        <w:rPr>
          <w:spacing w:val="-5"/>
        </w:rPr>
        <w:t xml:space="preserve"> </w:t>
      </w:r>
      <w:r>
        <w:t>you</w:t>
      </w:r>
      <w:r>
        <w:rPr>
          <w:spacing w:val="-6"/>
        </w:rPr>
        <w:t xml:space="preserve"> </w:t>
      </w:r>
      <w:r>
        <w:t>do</w:t>
      </w:r>
      <w:r>
        <w:rPr>
          <w:spacing w:val="-7"/>
        </w:rPr>
        <w:t xml:space="preserve"> </w:t>
      </w:r>
      <w:r>
        <w:t>need</w:t>
      </w:r>
      <w:r>
        <w:rPr>
          <w:spacing w:val="-6"/>
        </w:rPr>
        <w:t xml:space="preserve"> </w:t>
      </w:r>
      <w:r>
        <w:t>help,</w:t>
      </w:r>
      <w:r>
        <w:rPr>
          <w:spacing w:val="-7"/>
        </w:rPr>
        <w:t xml:space="preserve"> </w:t>
      </w:r>
      <w:r>
        <w:t>please</w:t>
      </w:r>
      <w:r>
        <w:rPr>
          <w:spacing w:val="-5"/>
        </w:rPr>
        <w:t xml:space="preserve"> </w:t>
      </w:r>
      <w:r>
        <w:t>contact</w:t>
      </w:r>
      <w:r>
        <w:rPr>
          <w:spacing w:val="-6"/>
        </w:rPr>
        <w:t xml:space="preserve"> </w:t>
      </w:r>
      <w:r>
        <w:t>us</w:t>
      </w:r>
      <w:r>
        <w:rPr>
          <w:spacing w:val="-6"/>
        </w:rPr>
        <w:t xml:space="preserve"> </w:t>
      </w:r>
      <w:r w:rsidR="008668CA">
        <w:t xml:space="preserve">at </w:t>
      </w:r>
      <w:hyperlink r:id="rId11" w:history="1">
        <w:r w:rsidR="0021674F" w:rsidRPr="00D066CF">
          <w:rPr>
            <w:rStyle w:val="Hyperlink"/>
          </w:rPr>
          <w:t>support@easyconferences.org</w:t>
        </w:r>
      </w:hyperlink>
      <w:r w:rsidR="0021674F">
        <w:t xml:space="preserve"> </w:t>
      </w:r>
    </w:p>
    <w:p w14:paraId="52B3D1E0" w14:textId="77777777" w:rsidR="006473A1" w:rsidRDefault="006473A1">
      <w:pPr>
        <w:pStyle w:val="BodyText"/>
        <w:spacing w:before="8"/>
        <w:rPr>
          <w:sz w:val="18"/>
        </w:rPr>
      </w:pPr>
    </w:p>
    <w:p w14:paraId="5787518B" w14:textId="77777777" w:rsidR="006473A1" w:rsidRDefault="0004713E">
      <w:pPr>
        <w:pStyle w:val="BodyText"/>
        <w:spacing w:before="51"/>
        <w:ind w:left="117"/>
      </w:pPr>
      <w:r>
        <w:t>If you want to submit more than one proposal, you will need to submit each individually.</w:t>
      </w:r>
    </w:p>
    <w:p w14:paraId="08C79ACB" w14:textId="77777777" w:rsidR="006473A1" w:rsidRDefault="0004713E">
      <w:pPr>
        <w:pStyle w:val="BodyText"/>
        <w:spacing w:before="38" w:line="276" w:lineRule="auto"/>
        <w:ind w:left="117"/>
      </w:pPr>
      <w:r>
        <w:t>Please note that EasyAcademia does not run effectively if you use Internet Explorer. We recommend using another browser, for instance Chrome, Opera or Firefox.</w:t>
      </w:r>
    </w:p>
    <w:p w14:paraId="6C8A0AA0" w14:textId="77777777" w:rsidR="006473A1" w:rsidRDefault="0004713E">
      <w:pPr>
        <w:pStyle w:val="Heading3"/>
        <w:spacing w:before="200"/>
      </w:pPr>
      <w:r>
        <w:t>Step 1 : Submission Format</w:t>
      </w:r>
    </w:p>
    <w:p w14:paraId="06C694C3" w14:textId="77777777" w:rsidR="006473A1" w:rsidRDefault="00DD6BD1">
      <w:pPr>
        <w:pStyle w:val="BodyText"/>
        <w:spacing w:before="6"/>
        <w:rPr>
          <w:b/>
          <w:i/>
          <w:sz w:val="26"/>
        </w:rPr>
      </w:pPr>
      <w:r w:rsidRPr="00DD6BD1">
        <w:rPr>
          <w:noProof/>
          <w:lang w:val="en-US" w:eastAsia="en-US" w:bidi="ar-SA"/>
        </w:rPr>
        <w:lastRenderedPageBreak/>
        <w:drawing>
          <wp:inline distT="0" distB="0" distL="0" distR="0" wp14:anchorId="40315E7F" wp14:editId="4102FE63">
            <wp:extent cx="5911850" cy="4245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850" cy="4245469"/>
                    </a:xfrm>
                    <a:prstGeom prst="rect">
                      <a:avLst/>
                    </a:prstGeom>
                    <a:noFill/>
                    <a:ln>
                      <a:noFill/>
                    </a:ln>
                  </pic:spPr>
                </pic:pic>
              </a:graphicData>
            </a:graphic>
          </wp:inline>
        </w:drawing>
      </w:r>
    </w:p>
    <w:p w14:paraId="0B45C167" w14:textId="77777777" w:rsidR="006473A1" w:rsidRDefault="006473A1">
      <w:pPr>
        <w:pStyle w:val="BodyText"/>
        <w:spacing w:before="5"/>
        <w:rPr>
          <w:b/>
          <w:i/>
          <w:sz w:val="30"/>
        </w:rPr>
      </w:pPr>
    </w:p>
    <w:p w14:paraId="0E19479D" w14:textId="77777777" w:rsidR="006473A1" w:rsidRDefault="0004713E">
      <w:pPr>
        <w:pStyle w:val="BodyText"/>
        <w:ind w:left="117"/>
      </w:pPr>
      <w:r>
        <w:t>Select the format corresponding to your submission.</w:t>
      </w:r>
    </w:p>
    <w:p w14:paraId="7ADD188A" w14:textId="77777777" w:rsidR="00DD6BD1" w:rsidRDefault="00DD6BD1">
      <w:pPr>
        <w:pStyle w:val="BodyText"/>
        <w:ind w:left="117"/>
      </w:pPr>
    </w:p>
    <w:p w14:paraId="0F03636B" w14:textId="77777777" w:rsidR="00DD6BD1" w:rsidRDefault="00DD6BD1" w:rsidP="00DD6BD1">
      <w:pPr>
        <w:pStyle w:val="BodyText"/>
        <w:ind w:left="117"/>
      </w:pPr>
      <w:r>
        <w:t>In case you are submitting a symposium please select “Symposium: Overview” format and</w:t>
      </w:r>
    </w:p>
    <w:p w14:paraId="1009A7F6" w14:textId="77777777" w:rsidR="00DD6BD1" w:rsidRDefault="00DD6BD1" w:rsidP="00DD6BD1">
      <w:pPr>
        <w:pStyle w:val="BodyText"/>
        <w:ind w:left="117"/>
      </w:pPr>
      <w:r>
        <w:t>save your submission. Once saved, the symposium will be assigned with a submission code.</w:t>
      </w:r>
    </w:p>
    <w:p w14:paraId="5D7D42A9" w14:textId="77777777" w:rsidR="00DD6BD1" w:rsidRDefault="00DD6BD1" w:rsidP="00DD6BD1">
      <w:pPr>
        <w:pStyle w:val="BodyText"/>
        <w:ind w:left="117"/>
      </w:pPr>
      <w:r>
        <w:t>Next, start a new submission for each individual abstract, and use the code to unlock</w:t>
      </w:r>
    </w:p>
    <w:p w14:paraId="29733360" w14:textId="77777777" w:rsidR="00DD6BD1" w:rsidRDefault="00DD6BD1" w:rsidP="00DD6BD1">
      <w:pPr>
        <w:pStyle w:val="BodyText"/>
        <w:ind w:left="117"/>
      </w:pPr>
      <w:r>
        <w:t>“Symposium: Oral presentation” format, which will link your individual abstract to the main</w:t>
      </w:r>
    </w:p>
    <w:p w14:paraId="4386A585" w14:textId="77777777" w:rsidR="00DD6BD1" w:rsidRDefault="00DD6BD1" w:rsidP="00DD6BD1">
      <w:pPr>
        <w:pStyle w:val="BodyText"/>
        <w:ind w:left="117"/>
      </w:pPr>
      <w:r>
        <w:t>symposium.</w:t>
      </w:r>
    </w:p>
    <w:p w14:paraId="1F88A946" w14:textId="77777777" w:rsidR="006473A1" w:rsidRDefault="006473A1">
      <w:pPr>
        <w:pStyle w:val="BodyText"/>
      </w:pPr>
    </w:p>
    <w:p w14:paraId="58D2A09E" w14:textId="77777777" w:rsidR="006473A1" w:rsidRDefault="006473A1">
      <w:pPr>
        <w:pStyle w:val="BodyText"/>
        <w:spacing w:before="8"/>
        <w:rPr>
          <w:sz w:val="23"/>
        </w:rPr>
      </w:pPr>
    </w:p>
    <w:p w14:paraId="2368C476" w14:textId="77777777" w:rsidR="006473A1" w:rsidRDefault="0004713E">
      <w:pPr>
        <w:pStyle w:val="Heading3"/>
      </w:pPr>
      <w:r>
        <w:t>Step 2: Submission Title</w:t>
      </w:r>
    </w:p>
    <w:p w14:paraId="0545AE66" w14:textId="77777777" w:rsidR="006473A1" w:rsidRDefault="006473A1">
      <w:pPr>
        <w:pStyle w:val="BodyText"/>
        <w:spacing w:before="11"/>
        <w:rPr>
          <w:b/>
          <w:i/>
          <w:sz w:val="19"/>
        </w:rPr>
      </w:pPr>
    </w:p>
    <w:p w14:paraId="5D403620" w14:textId="77777777" w:rsidR="006473A1" w:rsidRDefault="0004713E">
      <w:pPr>
        <w:pStyle w:val="BodyText"/>
        <w:spacing w:before="1"/>
        <w:ind w:left="117"/>
      </w:pPr>
      <w:r>
        <w:t>Please provide the title for your proposal.</w:t>
      </w:r>
    </w:p>
    <w:p w14:paraId="036956E0" w14:textId="77777777" w:rsidR="006473A1" w:rsidRDefault="006473A1">
      <w:pPr>
        <w:pStyle w:val="BodyText"/>
        <w:rPr>
          <w:sz w:val="20"/>
        </w:rPr>
      </w:pPr>
    </w:p>
    <w:p w14:paraId="7B367C67" w14:textId="77777777" w:rsidR="006473A1" w:rsidRDefault="0004713E">
      <w:pPr>
        <w:pStyle w:val="BodyText"/>
        <w:spacing w:before="10"/>
        <w:rPr>
          <w:sz w:val="26"/>
        </w:rPr>
      </w:pPr>
      <w:r>
        <w:rPr>
          <w:noProof/>
          <w:lang w:val="en-US" w:eastAsia="en-US" w:bidi="ar-SA"/>
        </w:rPr>
        <w:drawing>
          <wp:anchor distT="0" distB="0" distL="0" distR="0" simplePos="0" relativeHeight="251658240" behindDoc="0" locked="0" layoutInCell="1" allowOverlap="1" wp14:anchorId="2AE5E40C" wp14:editId="506A7028">
            <wp:simplePos x="0" y="0"/>
            <wp:positionH relativeFrom="page">
              <wp:posOffset>996257</wp:posOffset>
            </wp:positionH>
            <wp:positionV relativeFrom="paragraph">
              <wp:posOffset>232953</wp:posOffset>
            </wp:positionV>
            <wp:extent cx="4788046" cy="183661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788046" cy="1836610"/>
                    </a:xfrm>
                    <a:prstGeom prst="rect">
                      <a:avLst/>
                    </a:prstGeom>
                  </pic:spPr>
                </pic:pic>
              </a:graphicData>
            </a:graphic>
          </wp:anchor>
        </w:drawing>
      </w:r>
    </w:p>
    <w:p w14:paraId="00D377C3" w14:textId="77777777" w:rsidR="006473A1" w:rsidRDefault="006473A1">
      <w:pPr>
        <w:rPr>
          <w:sz w:val="26"/>
        </w:rPr>
      </w:pPr>
    </w:p>
    <w:p w14:paraId="3F05CE32" w14:textId="77777777" w:rsidR="00200EB4" w:rsidRPr="00200EB4" w:rsidRDefault="00200EB4" w:rsidP="00200EB4">
      <w:pPr>
        <w:rPr>
          <w:sz w:val="26"/>
        </w:rPr>
      </w:pPr>
    </w:p>
    <w:p w14:paraId="293AA971" w14:textId="56E2B204" w:rsidR="006473A1" w:rsidRDefault="00200EB4" w:rsidP="00200EB4">
      <w:pPr>
        <w:pStyle w:val="Heading3"/>
      </w:pPr>
      <w:r w:rsidRPr="00200EB4">
        <w:tab/>
      </w:r>
      <w:r w:rsidR="0004713E">
        <w:t>Step 3: Short Abstract</w:t>
      </w:r>
    </w:p>
    <w:p w14:paraId="4A83287F" w14:textId="77777777" w:rsidR="006473A1" w:rsidRDefault="006473A1">
      <w:pPr>
        <w:pStyle w:val="BodyText"/>
        <w:spacing w:before="11"/>
        <w:rPr>
          <w:b/>
          <w:i/>
          <w:sz w:val="19"/>
        </w:rPr>
      </w:pPr>
    </w:p>
    <w:p w14:paraId="24B55ED0" w14:textId="77777777" w:rsidR="006473A1" w:rsidRDefault="0004713E">
      <w:pPr>
        <w:pStyle w:val="BodyText"/>
        <w:ind w:left="117"/>
      </w:pPr>
      <w:r>
        <w:lastRenderedPageBreak/>
        <w:t>Please provide a short abstract for your proposal.</w:t>
      </w:r>
    </w:p>
    <w:p w14:paraId="5D0320C3" w14:textId="77777777" w:rsidR="006473A1" w:rsidRDefault="006473A1">
      <w:pPr>
        <w:pStyle w:val="BodyText"/>
        <w:rPr>
          <w:sz w:val="20"/>
        </w:rPr>
      </w:pPr>
    </w:p>
    <w:p w14:paraId="5C0CB274" w14:textId="77777777" w:rsidR="006473A1" w:rsidRDefault="006473A1">
      <w:pPr>
        <w:pStyle w:val="BodyText"/>
        <w:rPr>
          <w:sz w:val="20"/>
        </w:rPr>
      </w:pPr>
    </w:p>
    <w:p w14:paraId="6E26EF45" w14:textId="77777777" w:rsidR="006473A1" w:rsidRDefault="0004713E">
      <w:pPr>
        <w:pStyle w:val="BodyText"/>
        <w:rPr>
          <w:sz w:val="10"/>
        </w:rPr>
      </w:pPr>
      <w:r>
        <w:rPr>
          <w:noProof/>
          <w:lang w:val="en-US" w:eastAsia="en-US" w:bidi="ar-SA"/>
        </w:rPr>
        <w:drawing>
          <wp:anchor distT="0" distB="0" distL="0" distR="0" simplePos="0" relativeHeight="251658241" behindDoc="0" locked="0" layoutInCell="1" allowOverlap="1" wp14:anchorId="1E5D9988" wp14:editId="07D7B892">
            <wp:simplePos x="0" y="0"/>
            <wp:positionH relativeFrom="page">
              <wp:posOffset>1011436</wp:posOffset>
            </wp:positionH>
            <wp:positionV relativeFrom="paragraph">
              <wp:posOffset>102573</wp:posOffset>
            </wp:positionV>
            <wp:extent cx="4795866" cy="3035427"/>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4795866" cy="3035427"/>
                    </a:xfrm>
                    <a:prstGeom prst="rect">
                      <a:avLst/>
                    </a:prstGeom>
                  </pic:spPr>
                </pic:pic>
              </a:graphicData>
            </a:graphic>
          </wp:anchor>
        </w:drawing>
      </w:r>
    </w:p>
    <w:p w14:paraId="66B60FD1" w14:textId="77777777" w:rsidR="006473A1" w:rsidRDefault="006473A1">
      <w:pPr>
        <w:pStyle w:val="BodyText"/>
      </w:pPr>
    </w:p>
    <w:p w14:paraId="7189B88A" w14:textId="77777777" w:rsidR="006473A1" w:rsidRDefault="006473A1">
      <w:pPr>
        <w:pStyle w:val="BodyText"/>
        <w:spacing w:before="9"/>
        <w:rPr>
          <w:sz w:val="27"/>
        </w:rPr>
      </w:pPr>
    </w:p>
    <w:p w14:paraId="4B796A63" w14:textId="77777777" w:rsidR="006473A1" w:rsidRDefault="0004713E">
      <w:pPr>
        <w:pStyle w:val="Heading3"/>
      </w:pPr>
      <w:r>
        <w:t>Step 4: Keywords</w:t>
      </w:r>
    </w:p>
    <w:p w14:paraId="0BF3334E" w14:textId="77777777" w:rsidR="006473A1" w:rsidRDefault="006473A1">
      <w:pPr>
        <w:pStyle w:val="BodyText"/>
        <w:rPr>
          <w:b/>
          <w:i/>
          <w:sz w:val="20"/>
        </w:rPr>
      </w:pPr>
    </w:p>
    <w:p w14:paraId="0C03FAED" w14:textId="77777777" w:rsidR="006473A1" w:rsidRDefault="0004713E">
      <w:pPr>
        <w:pStyle w:val="BodyText"/>
        <w:ind w:left="117"/>
      </w:pPr>
      <w:r>
        <w:t>Please provide a minimum of 3 keywords.</w:t>
      </w:r>
    </w:p>
    <w:p w14:paraId="0FBE036F" w14:textId="77777777" w:rsidR="006473A1" w:rsidRDefault="006473A1">
      <w:pPr>
        <w:pStyle w:val="BodyText"/>
        <w:rPr>
          <w:sz w:val="20"/>
        </w:rPr>
      </w:pPr>
    </w:p>
    <w:p w14:paraId="079668AF" w14:textId="77777777" w:rsidR="006473A1" w:rsidRDefault="006473A1">
      <w:pPr>
        <w:pStyle w:val="BodyText"/>
        <w:rPr>
          <w:sz w:val="20"/>
        </w:rPr>
      </w:pPr>
    </w:p>
    <w:p w14:paraId="303AAD42" w14:textId="77777777" w:rsidR="006473A1" w:rsidRDefault="0004713E">
      <w:pPr>
        <w:pStyle w:val="BodyText"/>
        <w:spacing w:before="12"/>
        <w:rPr>
          <w:sz w:val="20"/>
        </w:rPr>
      </w:pPr>
      <w:r>
        <w:rPr>
          <w:noProof/>
          <w:lang w:val="en-US" w:eastAsia="en-US" w:bidi="ar-SA"/>
        </w:rPr>
        <w:drawing>
          <wp:anchor distT="0" distB="0" distL="0" distR="0" simplePos="0" relativeHeight="251658242" behindDoc="0" locked="0" layoutInCell="1" allowOverlap="1" wp14:anchorId="79D07B6C" wp14:editId="4E1BDBE3">
            <wp:simplePos x="0" y="0"/>
            <wp:positionH relativeFrom="page">
              <wp:posOffset>1039894</wp:posOffset>
            </wp:positionH>
            <wp:positionV relativeFrom="paragraph">
              <wp:posOffset>187432</wp:posOffset>
            </wp:positionV>
            <wp:extent cx="5020988" cy="1944052"/>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5020988" cy="1944052"/>
                    </a:xfrm>
                    <a:prstGeom prst="rect">
                      <a:avLst/>
                    </a:prstGeom>
                  </pic:spPr>
                </pic:pic>
              </a:graphicData>
            </a:graphic>
          </wp:anchor>
        </w:drawing>
      </w:r>
    </w:p>
    <w:p w14:paraId="34E22F34" w14:textId="77777777" w:rsidR="006473A1" w:rsidRDefault="006473A1">
      <w:pPr>
        <w:rPr>
          <w:sz w:val="20"/>
        </w:rPr>
      </w:pPr>
    </w:p>
    <w:p w14:paraId="154D327B" w14:textId="77777777" w:rsidR="00200EB4" w:rsidRPr="00200EB4" w:rsidRDefault="00200EB4" w:rsidP="00200EB4">
      <w:pPr>
        <w:rPr>
          <w:sz w:val="20"/>
        </w:rPr>
      </w:pPr>
    </w:p>
    <w:p w14:paraId="19453A75" w14:textId="77777777" w:rsidR="00200EB4" w:rsidRPr="00200EB4" w:rsidRDefault="00200EB4" w:rsidP="00200EB4">
      <w:pPr>
        <w:rPr>
          <w:sz w:val="20"/>
        </w:rPr>
      </w:pPr>
    </w:p>
    <w:p w14:paraId="14AF4874" w14:textId="177A3BB2" w:rsidR="006473A1" w:rsidRDefault="00200EB4" w:rsidP="00200EB4">
      <w:pPr>
        <w:pStyle w:val="Heading3"/>
      </w:pPr>
      <w:r w:rsidRPr="00200EB4">
        <w:tab/>
      </w:r>
      <w:r w:rsidR="0004713E">
        <w:t>Step 5: Authors</w:t>
      </w:r>
    </w:p>
    <w:p w14:paraId="237B57C5" w14:textId="77777777" w:rsidR="006473A1" w:rsidRDefault="006473A1">
      <w:pPr>
        <w:pStyle w:val="BodyText"/>
        <w:spacing w:before="11"/>
        <w:rPr>
          <w:b/>
          <w:i/>
          <w:sz w:val="19"/>
        </w:rPr>
      </w:pPr>
    </w:p>
    <w:p w14:paraId="4DE2DAEF" w14:textId="77777777" w:rsidR="006473A1" w:rsidRDefault="00DD6BD1">
      <w:pPr>
        <w:pStyle w:val="BodyText"/>
        <w:spacing w:line="276" w:lineRule="auto"/>
        <w:ind w:left="117" w:right="115"/>
        <w:jc w:val="both"/>
      </w:pPr>
      <w:r>
        <w:rPr>
          <w:noProof/>
          <w:lang w:val="en-US" w:eastAsia="en-US" w:bidi="ar-SA"/>
        </w:rPr>
        <w:drawing>
          <wp:anchor distT="0" distB="0" distL="0" distR="0" simplePos="0" relativeHeight="251658246" behindDoc="0" locked="0" layoutInCell="1" allowOverlap="1" wp14:anchorId="1DCF84D5" wp14:editId="3D27B266">
            <wp:simplePos x="0" y="0"/>
            <wp:positionH relativeFrom="page">
              <wp:posOffset>906780</wp:posOffset>
            </wp:positionH>
            <wp:positionV relativeFrom="paragraph">
              <wp:posOffset>784225</wp:posOffset>
            </wp:positionV>
            <wp:extent cx="3711398" cy="1399031"/>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3711398" cy="1399031"/>
                    </a:xfrm>
                    <a:prstGeom prst="rect">
                      <a:avLst/>
                    </a:prstGeom>
                  </pic:spPr>
                </pic:pic>
              </a:graphicData>
            </a:graphic>
          </wp:anchor>
        </w:drawing>
      </w:r>
      <w:r w:rsidR="0004713E">
        <w:t xml:space="preserve">Please input details for each author and mark them with appropriate roles. Corresponding authors will receive updates and information regarding the submission. Authors not marked </w:t>
      </w:r>
      <w:r w:rsidR="0004713E">
        <w:lastRenderedPageBreak/>
        <w:t>as</w:t>
      </w:r>
      <w:r w:rsidR="0004713E">
        <w:rPr>
          <w:spacing w:val="-14"/>
        </w:rPr>
        <w:t xml:space="preserve"> </w:t>
      </w:r>
      <w:r w:rsidR="0004713E">
        <w:t>presenter,</w:t>
      </w:r>
      <w:r w:rsidR="0004713E">
        <w:rPr>
          <w:spacing w:val="-12"/>
        </w:rPr>
        <w:t xml:space="preserve"> </w:t>
      </w:r>
      <w:r w:rsidR="0004713E">
        <w:t>convenor</w:t>
      </w:r>
      <w:r w:rsidR="0004713E">
        <w:rPr>
          <w:spacing w:val="-12"/>
        </w:rPr>
        <w:t xml:space="preserve"> </w:t>
      </w:r>
      <w:r w:rsidR="0004713E">
        <w:t>or</w:t>
      </w:r>
      <w:r w:rsidR="0004713E">
        <w:rPr>
          <w:spacing w:val="-12"/>
        </w:rPr>
        <w:t xml:space="preserve"> </w:t>
      </w:r>
      <w:r w:rsidR="0004713E">
        <w:t>corresponding,</w:t>
      </w:r>
      <w:r w:rsidR="0004713E">
        <w:rPr>
          <w:spacing w:val="-13"/>
        </w:rPr>
        <w:t xml:space="preserve"> </w:t>
      </w:r>
      <w:r w:rsidR="0004713E">
        <w:t>will</w:t>
      </w:r>
      <w:r w:rsidR="0004713E">
        <w:rPr>
          <w:spacing w:val="-11"/>
        </w:rPr>
        <w:t xml:space="preserve"> </w:t>
      </w:r>
      <w:r w:rsidR="0004713E">
        <w:t>only</w:t>
      </w:r>
      <w:r w:rsidR="0004713E">
        <w:rPr>
          <w:spacing w:val="-13"/>
        </w:rPr>
        <w:t xml:space="preserve"> </w:t>
      </w:r>
      <w:r w:rsidR="0004713E">
        <w:t>receive</w:t>
      </w:r>
      <w:r w:rsidR="0004713E">
        <w:rPr>
          <w:spacing w:val="-12"/>
        </w:rPr>
        <w:t xml:space="preserve"> </w:t>
      </w:r>
      <w:r w:rsidR="0004713E">
        <w:t>an</w:t>
      </w:r>
      <w:r w:rsidR="0004713E">
        <w:rPr>
          <w:spacing w:val="-12"/>
        </w:rPr>
        <w:t xml:space="preserve"> </w:t>
      </w:r>
      <w:r w:rsidR="0004713E">
        <w:t>initial</w:t>
      </w:r>
      <w:r w:rsidR="0004713E">
        <w:rPr>
          <w:spacing w:val="-13"/>
        </w:rPr>
        <w:t xml:space="preserve"> </w:t>
      </w:r>
      <w:r w:rsidR="0004713E">
        <w:t>notification</w:t>
      </w:r>
      <w:r w:rsidR="0004713E">
        <w:rPr>
          <w:spacing w:val="-12"/>
        </w:rPr>
        <w:t xml:space="preserve"> </w:t>
      </w:r>
      <w:r w:rsidR="0004713E">
        <w:t>of</w:t>
      </w:r>
      <w:r w:rsidR="0004713E">
        <w:rPr>
          <w:spacing w:val="-12"/>
        </w:rPr>
        <w:t xml:space="preserve"> </w:t>
      </w:r>
      <w:r w:rsidR="0004713E">
        <w:t>submission.</w:t>
      </w:r>
    </w:p>
    <w:p w14:paraId="7EAC3A2B" w14:textId="77777777" w:rsidR="00200EB4" w:rsidRDefault="00200EB4">
      <w:pPr>
        <w:pStyle w:val="Heading3"/>
        <w:spacing w:before="201"/>
      </w:pPr>
    </w:p>
    <w:p w14:paraId="12F5EFC6" w14:textId="5CA0A3F0" w:rsidR="006473A1" w:rsidRDefault="0004713E">
      <w:pPr>
        <w:pStyle w:val="Heading3"/>
        <w:spacing w:before="201"/>
      </w:pPr>
      <w:r>
        <w:t xml:space="preserve">Step 6: </w:t>
      </w:r>
      <w:r w:rsidR="00687001">
        <w:t>Subthemes</w:t>
      </w:r>
    </w:p>
    <w:p w14:paraId="7FFC3673" w14:textId="77777777" w:rsidR="006473A1" w:rsidRDefault="006473A1">
      <w:pPr>
        <w:pStyle w:val="BodyText"/>
        <w:spacing w:before="7"/>
        <w:rPr>
          <w:b/>
          <w:i/>
          <w:sz w:val="22"/>
        </w:rPr>
      </w:pPr>
    </w:p>
    <w:p w14:paraId="6A813EA0" w14:textId="0148BDA0" w:rsidR="006473A1" w:rsidRPr="000F3A44" w:rsidRDefault="0004713E" w:rsidP="000F3A44">
      <w:pPr>
        <w:pStyle w:val="BodyText"/>
        <w:spacing w:before="201" w:line="276" w:lineRule="auto"/>
        <w:ind w:left="117" w:right="115"/>
        <w:jc w:val="both"/>
      </w:pPr>
      <w:r w:rsidRPr="006C5B5F">
        <w:t xml:space="preserve">Please select the most appropriate </w:t>
      </w:r>
      <w:r w:rsidR="00687001">
        <w:t>subtheme</w:t>
      </w:r>
      <w:r w:rsidRPr="006C5B5F">
        <w:t xml:space="preserve"> for your proposal. We will use the topics and the short</w:t>
      </w:r>
      <w:r w:rsidRPr="006C5B5F">
        <w:rPr>
          <w:spacing w:val="-14"/>
        </w:rPr>
        <w:t xml:space="preserve"> </w:t>
      </w:r>
      <w:r w:rsidRPr="006C5B5F">
        <w:t>abstract</w:t>
      </w:r>
      <w:r w:rsidRPr="006C5B5F">
        <w:rPr>
          <w:spacing w:val="-13"/>
        </w:rPr>
        <w:t xml:space="preserve"> </w:t>
      </w:r>
      <w:r w:rsidRPr="006C5B5F">
        <w:t>to</w:t>
      </w:r>
      <w:r w:rsidRPr="006C5B5F">
        <w:rPr>
          <w:spacing w:val="-14"/>
        </w:rPr>
        <w:t xml:space="preserve"> </w:t>
      </w:r>
      <w:r w:rsidRPr="006C5B5F">
        <w:t>allocate</w:t>
      </w:r>
      <w:r w:rsidRPr="006C5B5F">
        <w:rPr>
          <w:spacing w:val="-13"/>
        </w:rPr>
        <w:t xml:space="preserve"> </w:t>
      </w:r>
      <w:r w:rsidRPr="006C5B5F">
        <w:t>reviewers</w:t>
      </w:r>
      <w:r w:rsidRPr="006C5B5F">
        <w:rPr>
          <w:spacing w:val="-15"/>
        </w:rPr>
        <w:t xml:space="preserve"> </w:t>
      </w:r>
      <w:r w:rsidRPr="006C5B5F">
        <w:t>to</w:t>
      </w:r>
      <w:r w:rsidRPr="006C5B5F">
        <w:rPr>
          <w:spacing w:val="-14"/>
        </w:rPr>
        <w:t xml:space="preserve"> </w:t>
      </w:r>
      <w:r w:rsidRPr="006C5B5F">
        <w:t>your</w:t>
      </w:r>
      <w:r w:rsidRPr="006C5B5F">
        <w:rPr>
          <w:spacing w:val="-13"/>
        </w:rPr>
        <w:t xml:space="preserve"> </w:t>
      </w:r>
      <w:r w:rsidRPr="006C5B5F">
        <w:t>proposal.</w:t>
      </w:r>
      <w:r w:rsidRPr="006C5B5F">
        <w:rPr>
          <w:spacing w:val="-14"/>
        </w:rPr>
        <w:t xml:space="preserve"> </w:t>
      </w:r>
      <w:r w:rsidRPr="006C5B5F">
        <w:t>If</w:t>
      </w:r>
      <w:r w:rsidRPr="006C5B5F">
        <w:rPr>
          <w:spacing w:val="-14"/>
        </w:rPr>
        <w:t xml:space="preserve"> </w:t>
      </w:r>
      <w:r w:rsidRPr="006C5B5F">
        <w:t>more</w:t>
      </w:r>
      <w:r w:rsidRPr="006C5B5F">
        <w:rPr>
          <w:spacing w:val="-12"/>
        </w:rPr>
        <w:t xml:space="preserve"> </w:t>
      </w:r>
      <w:r w:rsidRPr="006C5B5F">
        <w:t>than</w:t>
      </w:r>
      <w:r w:rsidRPr="006C5B5F">
        <w:rPr>
          <w:spacing w:val="-14"/>
        </w:rPr>
        <w:t xml:space="preserve"> </w:t>
      </w:r>
      <w:r w:rsidRPr="006C5B5F">
        <w:t>one</w:t>
      </w:r>
      <w:r w:rsidRPr="006C5B5F">
        <w:rPr>
          <w:spacing w:val="-13"/>
        </w:rPr>
        <w:t xml:space="preserve"> </w:t>
      </w:r>
      <w:r w:rsidRPr="006C5B5F">
        <w:t>topic</w:t>
      </w:r>
      <w:r w:rsidRPr="006C5B5F">
        <w:rPr>
          <w:spacing w:val="-13"/>
        </w:rPr>
        <w:t xml:space="preserve"> </w:t>
      </w:r>
      <w:r w:rsidRPr="006C5B5F">
        <w:t>fits</w:t>
      </w:r>
      <w:r w:rsidRPr="006C5B5F">
        <w:rPr>
          <w:spacing w:val="-14"/>
        </w:rPr>
        <w:t xml:space="preserve"> </w:t>
      </w:r>
      <w:r w:rsidRPr="006C5B5F">
        <w:t>your</w:t>
      </w:r>
      <w:r w:rsidRPr="006C5B5F">
        <w:rPr>
          <w:spacing w:val="-15"/>
        </w:rPr>
        <w:t xml:space="preserve"> </w:t>
      </w:r>
      <w:r w:rsidRPr="006C5B5F">
        <w:t>proposal, please select the most appropriate one. If none fits, please select</w:t>
      </w:r>
      <w:r w:rsidRPr="006C5B5F">
        <w:rPr>
          <w:spacing w:val="-13"/>
        </w:rPr>
        <w:t xml:space="preserve"> </w:t>
      </w:r>
      <w:r w:rsidRPr="006C5B5F">
        <w:t>‘Other’.</w:t>
      </w:r>
    </w:p>
    <w:p w14:paraId="6566E665" w14:textId="53902A2A" w:rsidR="00200EB4" w:rsidRPr="000F3A44" w:rsidRDefault="000F3A44" w:rsidP="000F3A44">
      <w:pPr>
        <w:pStyle w:val="NormalWeb"/>
        <w:rPr>
          <w:lang w:val="en-GB"/>
        </w:rPr>
      </w:pPr>
      <w:r>
        <w:rPr>
          <w:noProof/>
        </w:rPr>
        <w:drawing>
          <wp:inline distT="0" distB="0" distL="0" distR="0" wp14:anchorId="3A4B6205" wp14:editId="62F7B2B8">
            <wp:extent cx="4940924" cy="7642860"/>
            <wp:effectExtent l="0" t="0" r="0" b="0"/>
            <wp:docPr id="53227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7941" name=""/>
                    <pic:cNvPicPr/>
                  </pic:nvPicPr>
                  <pic:blipFill>
                    <a:blip r:embed="rId17"/>
                    <a:stretch>
                      <a:fillRect/>
                    </a:stretch>
                  </pic:blipFill>
                  <pic:spPr>
                    <a:xfrm>
                      <a:off x="0" y="0"/>
                      <a:ext cx="4949855" cy="7656675"/>
                    </a:xfrm>
                    <a:prstGeom prst="rect">
                      <a:avLst/>
                    </a:prstGeom>
                  </pic:spPr>
                </pic:pic>
              </a:graphicData>
            </a:graphic>
          </wp:inline>
        </w:drawing>
      </w:r>
    </w:p>
    <w:p w14:paraId="3C6EBB88" w14:textId="64D1E13B" w:rsidR="006C5B5F" w:rsidRDefault="00200EB4" w:rsidP="000F3A44">
      <w:pPr>
        <w:pStyle w:val="Heading3"/>
        <w:ind w:left="0"/>
      </w:pPr>
      <w:r>
        <w:lastRenderedPageBreak/>
        <w:t>S</w:t>
      </w:r>
      <w:r w:rsidR="006C5B5F">
        <w:t>tep 7: Long Abstract Upload</w:t>
      </w:r>
    </w:p>
    <w:p w14:paraId="7F1D1C4E" w14:textId="77777777" w:rsidR="006C5B5F" w:rsidRDefault="006C5B5F">
      <w:pPr>
        <w:pStyle w:val="BodyText"/>
        <w:spacing w:before="38"/>
        <w:ind w:left="117"/>
      </w:pPr>
    </w:p>
    <w:p w14:paraId="1AD3DC9E" w14:textId="77777777" w:rsidR="006473A1" w:rsidRDefault="0004713E">
      <w:pPr>
        <w:pStyle w:val="BodyText"/>
        <w:spacing w:before="38"/>
        <w:ind w:left="117"/>
      </w:pPr>
      <w:r>
        <w:t>Please upload your long abstract in PDF or Word format.</w:t>
      </w:r>
    </w:p>
    <w:p w14:paraId="4CC34BAD" w14:textId="77777777" w:rsidR="006473A1" w:rsidRDefault="006473A1">
      <w:pPr>
        <w:pStyle w:val="BodyText"/>
        <w:rPr>
          <w:sz w:val="20"/>
        </w:rPr>
      </w:pPr>
    </w:p>
    <w:p w14:paraId="7B3B011D" w14:textId="77777777" w:rsidR="006473A1" w:rsidRDefault="0004713E">
      <w:pPr>
        <w:pStyle w:val="BodyText"/>
        <w:rPr>
          <w:sz w:val="29"/>
        </w:rPr>
      </w:pPr>
      <w:r>
        <w:rPr>
          <w:noProof/>
          <w:lang w:val="en-US" w:eastAsia="en-US" w:bidi="ar-SA"/>
        </w:rPr>
        <w:drawing>
          <wp:anchor distT="0" distB="0" distL="0" distR="0" simplePos="0" relativeHeight="251658243" behindDoc="0" locked="0" layoutInCell="1" allowOverlap="1" wp14:anchorId="2DAF173E" wp14:editId="311B7ED7">
            <wp:simplePos x="0" y="0"/>
            <wp:positionH relativeFrom="page">
              <wp:posOffset>1052420</wp:posOffset>
            </wp:positionH>
            <wp:positionV relativeFrom="paragraph">
              <wp:posOffset>249864</wp:posOffset>
            </wp:positionV>
            <wp:extent cx="4800158" cy="1966531"/>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4800158" cy="1966531"/>
                    </a:xfrm>
                    <a:prstGeom prst="rect">
                      <a:avLst/>
                    </a:prstGeom>
                  </pic:spPr>
                </pic:pic>
              </a:graphicData>
            </a:graphic>
          </wp:anchor>
        </w:drawing>
      </w:r>
    </w:p>
    <w:p w14:paraId="21A6AA80" w14:textId="77777777" w:rsidR="006473A1" w:rsidRDefault="006473A1">
      <w:pPr>
        <w:pStyle w:val="BodyText"/>
      </w:pPr>
    </w:p>
    <w:p w14:paraId="11E7B8CF" w14:textId="77777777" w:rsidR="006473A1" w:rsidRDefault="006473A1">
      <w:pPr>
        <w:pStyle w:val="BodyText"/>
      </w:pPr>
    </w:p>
    <w:p w14:paraId="01A99B8B" w14:textId="77777777" w:rsidR="006473A1" w:rsidRDefault="006473A1">
      <w:pPr>
        <w:pStyle w:val="BodyText"/>
      </w:pPr>
    </w:p>
    <w:p w14:paraId="62C0DBC4" w14:textId="77777777" w:rsidR="006473A1" w:rsidRDefault="006473A1">
      <w:pPr>
        <w:pStyle w:val="BodyText"/>
        <w:spacing w:before="3"/>
        <w:rPr>
          <w:sz w:val="19"/>
        </w:rPr>
      </w:pPr>
    </w:p>
    <w:p w14:paraId="1BBBD7DB" w14:textId="77777777" w:rsidR="006473A1" w:rsidRDefault="0004713E">
      <w:pPr>
        <w:pStyle w:val="Heading3"/>
      </w:pPr>
      <w:r>
        <w:t>Step 8: Attachment</w:t>
      </w:r>
    </w:p>
    <w:p w14:paraId="1054AFD9" w14:textId="77777777" w:rsidR="006473A1" w:rsidRPr="002A6F91" w:rsidRDefault="006473A1">
      <w:pPr>
        <w:pStyle w:val="BodyText"/>
      </w:pPr>
    </w:p>
    <w:p w14:paraId="27FE0BD0" w14:textId="641B1962" w:rsidR="002A6F91" w:rsidRDefault="0004713E">
      <w:pPr>
        <w:pStyle w:val="BodyText"/>
        <w:spacing w:line="276" w:lineRule="auto"/>
        <w:ind w:left="117"/>
      </w:pPr>
      <w:r>
        <w:t>If you are submitting a Workshop, the Attachment step will appear.</w:t>
      </w:r>
      <w:r w:rsidR="002A6F91">
        <w:t xml:space="preserve"> </w:t>
      </w:r>
      <w:r w:rsidR="002979F2">
        <w:t>The link to the application form is</w:t>
      </w:r>
    </w:p>
    <w:p w14:paraId="331FF9B0" w14:textId="77777777" w:rsidR="008D09E9" w:rsidRDefault="008D09E9">
      <w:pPr>
        <w:pStyle w:val="BodyText"/>
        <w:spacing w:line="276" w:lineRule="auto"/>
        <w:ind w:left="117"/>
        <w:rPr>
          <w:rFonts w:asciiTheme="minorHAnsi" w:hAnsiTheme="minorHAnsi" w:cstheme="minorHAnsi"/>
        </w:rPr>
      </w:pPr>
    </w:p>
    <w:p w14:paraId="7620BDBC" w14:textId="32DE86F2" w:rsidR="008D09E9" w:rsidRDefault="004A2713">
      <w:pPr>
        <w:pStyle w:val="BodyText"/>
        <w:spacing w:line="276" w:lineRule="auto"/>
        <w:ind w:left="117"/>
      </w:pPr>
      <w:hyperlink r:id="rId19" w:history="1">
        <w:r w:rsidRPr="00406DD7">
          <w:rPr>
            <w:rStyle w:val="Hyperlink"/>
          </w:rPr>
          <w:t>https://2024.aea-europe.net/wp-content/uploads/2024/02/APPENDIX-A-1.docx</w:t>
        </w:r>
      </w:hyperlink>
      <w:r>
        <w:t xml:space="preserve"> </w:t>
      </w:r>
    </w:p>
    <w:p w14:paraId="0DFEFED2" w14:textId="77777777" w:rsidR="004A2713" w:rsidRDefault="004A2713">
      <w:pPr>
        <w:pStyle w:val="BodyText"/>
        <w:spacing w:line="276" w:lineRule="auto"/>
        <w:ind w:left="117"/>
      </w:pPr>
    </w:p>
    <w:p w14:paraId="1BEACFA8" w14:textId="7CF3CFAC" w:rsidR="006473A1" w:rsidRDefault="0004713E">
      <w:pPr>
        <w:pStyle w:val="BodyText"/>
        <w:spacing w:line="276" w:lineRule="auto"/>
        <w:ind w:left="117"/>
      </w:pPr>
      <w:r>
        <w:t>Complete the</w:t>
      </w:r>
      <w:r w:rsidRPr="008668CA">
        <w:t xml:space="preserve"> </w:t>
      </w:r>
      <w:r w:rsidR="002A6F91">
        <w:t xml:space="preserve">form </w:t>
      </w:r>
      <w:r w:rsidRPr="008668CA">
        <w:t>(Sample in</w:t>
      </w:r>
      <w:r>
        <w:t xml:space="preserve"> Appendix A) and upload it as part of your submission.</w:t>
      </w:r>
    </w:p>
    <w:p w14:paraId="1A2D1FDF" w14:textId="77777777" w:rsidR="006473A1" w:rsidRDefault="006473A1">
      <w:pPr>
        <w:pStyle w:val="BodyText"/>
        <w:rPr>
          <w:sz w:val="20"/>
        </w:rPr>
      </w:pPr>
    </w:p>
    <w:p w14:paraId="502C7E8F" w14:textId="09CC1571" w:rsidR="006473A1" w:rsidRDefault="000924ED" w:rsidP="000924ED">
      <w:pPr>
        <w:pStyle w:val="Heading3"/>
      </w:pPr>
      <w:r w:rsidRPr="000924ED">
        <w:t>Step 9: Special Interest Groups</w:t>
      </w:r>
    </w:p>
    <w:p w14:paraId="0E795542" w14:textId="77777777" w:rsidR="000924ED" w:rsidRDefault="000924ED" w:rsidP="000924ED">
      <w:pPr>
        <w:pStyle w:val="Heading3"/>
      </w:pPr>
    </w:p>
    <w:p w14:paraId="28B36C76" w14:textId="01EBC5C5" w:rsidR="000924ED" w:rsidRPr="000924ED" w:rsidRDefault="00E04BA9" w:rsidP="000924ED">
      <w:pPr>
        <w:pStyle w:val="Heading3"/>
      </w:pPr>
      <w:r>
        <w:rPr>
          <w:noProof/>
        </w:rPr>
        <w:drawing>
          <wp:inline distT="0" distB="0" distL="0" distR="0" wp14:anchorId="38AC721A" wp14:editId="61FB54A9">
            <wp:extent cx="5905500" cy="2781300"/>
            <wp:effectExtent l="0" t="0" r="0" b="0"/>
            <wp:docPr id="1336304103" name="Picture 133630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0" cy="2781300"/>
                    </a:xfrm>
                    <a:prstGeom prst="rect">
                      <a:avLst/>
                    </a:prstGeom>
                    <a:noFill/>
                    <a:ln>
                      <a:noFill/>
                    </a:ln>
                  </pic:spPr>
                </pic:pic>
              </a:graphicData>
            </a:graphic>
          </wp:inline>
        </w:drawing>
      </w:r>
    </w:p>
    <w:p w14:paraId="560017E7" w14:textId="77777777" w:rsidR="006473A1" w:rsidRDefault="006473A1">
      <w:pPr>
        <w:pStyle w:val="BodyText"/>
        <w:spacing w:before="2"/>
        <w:rPr>
          <w:sz w:val="16"/>
        </w:rPr>
      </w:pPr>
    </w:p>
    <w:p w14:paraId="5CA1DE98" w14:textId="39CB0520" w:rsidR="006473A1" w:rsidRDefault="0004713E">
      <w:pPr>
        <w:pStyle w:val="Heading3"/>
        <w:spacing w:before="52"/>
      </w:pPr>
      <w:r>
        <w:t xml:space="preserve">Step </w:t>
      </w:r>
      <w:r w:rsidR="000924ED">
        <w:t>10</w:t>
      </w:r>
      <w:r>
        <w:t>: Submit</w:t>
      </w:r>
    </w:p>
    <w:p w14:paraId="48E559B7" w14:textId="77777777" w:rsidR="006473A1" w:rsidRDefault="006473A1">
      <w:pPr>
        <w:pStyle w:val="BodyText"/>
        <w:spacing w:before="6"/>
        <w:rPr>
          <w:b/>
          <w:i/>
          <w:sz w:val="26"/>
        </w:rPr>
      </w:pPr>
    </w:p>
    <w:p w14:paraId="21AF9BEC" w14:textId="77777777" w:rsidR="006473A1" w:rsidRDefault="0004713E">
      <w:pPr>
        <w:pStyle w:val="BodyText"/>
        <w:ind w:left="117"/>
      </w:pPr>
      <w:r>
        <w:t>If you are happy with the summary information, please click on Submit Now to finalize the process, and a notification e-mail will be sent to all authors.</w:t>
      </w:r>
    </w:p>
    <w:p w14:paraId="68FD696D" w14:textId="77777777" w:rsidR="006473A1" w:rsidRDefault="006473A1">
      <w:pPr>
        <w:pStyle w:val="BodyText"/>
        <w:rPr>
          <w:sz w:val="20"/>
        </w:rPr>
      </w:pPr>
    </w:p>
    <w:p w14:paraId="5CC25961" w14:textId="77777777" w:rsidR="006473A1" w:rsidRDefault="0004713E">
      <w:pPr>
        <w:pStyle w:val="BodyText"/>
        <w:spacing w:before="2"/>
        <w:rPr>
          <w:sz w:val="15"/>
        </w:rPr>
      </w:pPr>
      <w:r>
        <w:rPr>
          <w:noProof/>
          <w:lang w:val="en-US" w:eastAsia="en-US" w:bidi="ar-SA"/>
        </w:rPr>
        <w:drawing>
          <wp:anchor distT="0" distB="0" distL="0" distR="0" simplePos="0" relativeHeight="251658244" behindDoc="0" locked="0" layoutInCell="1" allowOverlap="1" wp14:anchorId="06DDC55E" wp14:editId="04E950AA">
            <wp:simplePos x="0" y="0"/>
            <wp:positionH relativeFrom="page">
              <wp:posOffset>950101</wp:posOffset>
            </wp:positionH>
            <wp:positionV relativeFrom="paragraph">
              <wp:posOffset>142670</wp:posOffset>
            </wp:positionV>
            <wp:extent cx="4486234" cy="3060573"/>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4486234" cy="3060573"/>
                    </a:xfrm>
                    <a:prstGeom prst="rect">
                      <a:avLst/>
                    </a:prstGeom>
                  </pic:spPr>
                </pic:pic>
              </a:graphicData>
            </a:graphic>
          </wp:anchor>
        </w:drawing>
      </w:r>
    </w:p>
    <w:p w14:paraId="26EBD5D3" w14:textId="77777777" w:rsidR="006473A1" w:rsidRDefault="006473A1">
      <w:pPr>
        <w:rPr>
          <w:sz w:val="15"/>
        </w:rPr>
        <w:sectPr w:rsidR="006473A1" w:rsidSect="00BD19B8">
          <w:pgSz w:w="11910" w:h="16840"/>
          <w:pgMar w:top="1360" w:right="1300" w:bottom="280" w:left="1300" w:header="720" w:footer="720" w:gutter="0"/>
          <w:cols w:space="720"/>
        </w:sectPr>
      </w:pPr>
    </w:p>
    <w:p w14:paraId="4076D598" w14:textId="77777777" w:rsidR="006473A1" w:rsidRDefault="0004713E">
      <w:pPr>
        <w:pStyle w:val="Heading1"/>
        <w:spacing w:before="18"/>
        <w:ind w:left="1790"/>
      </w:pPr>
      <w:bookmarkStart w:id="15" w:name="APPENDIX_A:_Template_pre-conference_work"/>
      <w:bookmarkEnd w:id="15"/>
      <w:r>
        <w:lastRenderedPageBreak/>
        <w:t>APPENDIX A: Template pre-conference workshop</w:t>
      </w:r>
    </w:p>
    <w:p w14:paraId="2A18EC12" w14:textId="77777777" w:rsidR="000706C6" w:rsidRDefault="000706C6">
      <w:pPr>
        <w:spacing w:before="132"/>
        <w:ind w:left="117"/>
        <w:rPr>
          <w:b/>
        </w:rPr>
      </w:pPr>
    </w:p>
    <w:p w14:paraId="29ED0F2C" w14:textId="62BA8F50" w:rsidR="006473A1" w:rsidRDefault="0004713E">
      <w:pPr>
        <w:spacing w:before="132"/>
        <w:ind w:left="117"/>
        <w:rPr>
          <w:b/>
        </w:rPr>
      </w:pPr>
      <w:r>
        <w:rPr>
          <w:b/>
        </w:rPr>
        <w:t>WORKSHOP TITLE:</w:t>
      </w:r>
    </w:p>
    <w:p w14:paraId="066BD47E" w14:textId="77777777" w:rsidR="006473A1" w:rsidRDefault="006473A1">
      <w:pPr>
        <w:pStyle w:val="BodyText"/>
        <w:rPr>
          <w:b/>
          <w:sz w:val="22"/>
        </w:rPr>
      </w:pPr>
    </w:p>
    <w:p w14:paraId="71C3A084" w14:textId="77777777" w:rsidR="006473A1" w:rsidRDefault="006473A1">
      <w:pPr>
        <w:pStyle w:val="BodyText"/>
        <w:spacing w:before="9"/>
        <w:rPr>
          <w:b/>
          <w:sz w:val="32"/>
        </w:rPr>
      </w:pPr>
    </w:p>
    <w:p w14:paraId="78F1D160" w14:textId="77777777" w:rsidR="006473A1" w:rsidRDefault="0004713E">
      <w:pPr>
        <w:spacing w:before="1"/>
        <w:ind w:left="117"/>
        <w:rPr>
          <w:b/>
        </w:rPr>
      </w:pPr>
      <w:r>
        <w:rPr>
          <w:b/>
        </w:rPr>
        <w:t>Presenters:</w:t>
      </w:r>
    </w:p>
    <w:p w14:paraId="6FFA3F97" w14:textId="77777777" w:rsidR="006473A1" w:rsidRDefault="006473A1">
      <w:pPr>
        <w:pStyle w:val="BodyText"/>
        <w:rPr>
          <w:b/>
          <w:sz w:val="22"/>
        </w:rPr>
      </w:pPr>
    </w:p>
    <w:p w14:paraId="6E667D76" w14:textId="77777777" w:rsidR="006473A1" w:rsidRDefault="006473A1">
      <w:pPr>
        <w:pStyle w:val="BodyText"/>
        <w:spacing w:before="9"/>
        <w:rPr>
          <w:b/>
          <w:sz w:val="32"/>
        </w:rPr>
      </w:pPr>
    </w:p>
    <w:p w14:paraId="6CE81093" w14:textId="2C9349D2" w:rsidR="006473A1" w:rsidRDefault="0004713E">
      <w:pPr>
        <w:ind w:left="117"/>
        <w:rPr>
          <w:b/>
        </w:rPr>
      </w:pPr>
      <w:r>
        <w:rPr>
          <w:b/>
        </w:rPr>
        <w:t xml:space="preserve">Presenters’ </w:t>
      </w:r>
      <w:r w:rsidR="00687001">
        <w:rPr>
          <w:b/>
        </w:rPr>
        <w:t>b</w:t>
      </w:r>
      <w:r>
        <w:rPr>
          <w:b/>
        </w:rPr>
        <w:t>ios (500 words max per presenter):</w:t>
      </w:r>
    </w:p>
    <w:p w14:paraId="1DD0C939" w14:textId="77777777" w:rsidR="006473A1" w:rsidRDefault="006473A1">
      <w:pPr>
        <w:pStyle w:val="BodyText"/>
        <w:rPr>
          <w:b/>
          <w:sz w:val="22"/>
        </w:rPr>
      </w:pPr>
    </w:p>
    <w:p w14:paraId="6DC43FE2" w14:textId="77777777" w:rsidR="006473A1" w:rsidRDefault="006473A1">
      <w:pPr>
        <w:pStyle w:val="BodyText"/>
        <w:spacing w:before="9"/>
        <w:rPr>
          <w:b/>
          <w:sz w:val="32"/>
        </w:rPr>
      </w:pPr>
    </w:p>
    <w:p w14:paraId="1CD3B970" w14:textId="5BBE02EF" w:rsidR="006473A1" w:rsidRDefault="0004713E">
      <w:pPr>
        <w:spacing w:before="1"/>
        <w:ind w:left="117"/>
        <w:rPr>
          <w:b/>
        </w:rPr>
      </w:pPr>
      <w:bookmarkStart w:id="16" w:name="_Hlk158196719"/>
      <w:r>
        <w:rPr>
          <w:b/>
        </w:rPr>
        <w:t>Why AEA</w:t>
      </w:r>
      <w:r w:rsidR="00687001">
        <w:rPr>
          <w:b/>
        </w:rPr>
        <w:t>-E</w:t>
      </w:r>
      <w:r>
        <w:rPr>
          <w:b/>
        </w:rPr>
        <w:t xml:space="preserve"> members</w:t>
      </w:r>
      <w:r w:rsidR="0056617D">
        <w:rPr>
          <w:b/>
        </w:rPr>
        <w:t xml:space="preserve"> /</w:t>
      </w:r>
      <w:r w:rsidR="0056617D" w:rsidRPr="00D374BE">
        <w:rPr>
          <w:b/>
        </w:rPr>
        <w:t xml:space="preserve"> conference delegates</w:t>
      </w:r>
      <w:r>
        <w:rPr>
          <w:b/>
        </w:rPr>
        <w:t xml:space="preserve"> should attend this workshop:</w:t>
      </w:r>
    </w:p>
    <w:bookmarkEnd w:id="16"/>
    <w:p w14:paraId="017DCCBE" w14:textId="77777777" w:rsidR="006473A1" w:rsidRDefault="006473A1">
      <w:pPr>
        <w:pStyle w:val="BodyText"/>
        <w:rPr>
          <w:b/>
          <w:sz w:val="22"/>
        </w:rPr>
      </w:pPr>
    </w:p>
    <w:p w14:paraId="52243A56" w14:textId="77777777" w:rsidR="006473A1" w:rsidRDefault="006473A1">
      <w:pPr>
        <w:pStyle w:val="BodyText"/>
        <w:rPr>
          <w:b/>
          <w:sz w:val="22"/>
        </w:rPr>
      </w:pPr>
    </w:p>
    <w:p w14:paraId="52DEE09D" w14:textId="77777777" w:rsidR="006473A1" w:rsidRDefault="006473A1">
      <w:pPr>
        <w:pStyle w:val="BodyText"/>
        <w:spacing w:before="6"/>
        <w:rPr>
          <w:b/>
        </w:rPr>
      </w:pPr>
    </w:p>
    <w:p w14:paraId="4B5BD781" w14:textId="45925C71" w:rsidR="006473A1" w:rsidRDefault="0004713E">
      <w:pPr>
        <w:ind w:left="117"/>
        <w:rPr>
          <w:b/>
        </w:rPr>
      </w:pPr>
      <w:r>
        <w:rPr>
          <w:b/>
        </w:rPr>
        <w:t xml:space="preserve">Who this </w:t>
      </w:r>
      <w:r w:rsidR="00687001">
        <w:rPr>
          <w:b/>
        </w:rPr>
        <w:t>w</w:t>
      </w:r>
      <w:r>
        <w:rPr>
          <w:b/>
        </w:rPr>
        <w:t>orkshop is for:</w:t>
      </w:r>
    </w:p>
    <w:p w14:paraId="1D673BFE" w14:textId="77777777" w:rsidR="006473A1" w:rsidRDefault="006473A1">
      <w:pPr>
        <w:pStyle w:val="BodyText"/>
        <w:rPr>
          <w:b/>
          <w:sz w:val="22"/>
        </w:rPr>
      </w:pPr>
    </w:p>
    <w:p w14:paraId="1C7547BB" w14:textId="77777777" w:rsidR="006473A1" w:rsidRDefault="006473A1">
      <w:pPr>
        <w:pStyle w:val="BodyText"/>
        <w:rPr>
          <w:b/>
          <w:sz w:val="22"/>
        </w:rPr>
      </w:pPr>
    </w:p>
    <w:p w14:paraId="5A4D9D36" w14:textId="77777777" w:rsidR="006473A1" w:rsidRDefault="006473A1">
      <w:pPr>
        <w:pStyle w:val="BodyText"/>
        <w:spacing w:before="8"/>
        <w:rPr>
          <w:b/>
        </w:rPr>
      </w:pPr>
    </w:p>
    <w:p w14:paraId="6E94F702" w14:textId="1EC3D8E1" w:rsidR="006473A1" w:rsidRDefault="0004713E">
      <w:pPr>
        <w:ind w:left="117"/>
        <w:rPr>
          <w:b/>
        </w:rPr>
      </w:pPr>
      <w:r>
        <w:rPr>
          <w:b/>
        </w:rPr>
        <w:t xml:space="preserve">Overview </w:t>
      </w:r>
      <w:r w:rsidR="00A3217D">
        <w:rPr>
          <w:b/>
        </w:rPr>
        <w:t xml:space="preserve">of workshop </w:t>
      </w:r>
      <w:r>
        <w:rPr>
          <w:b/>
        </w:rPr>
        <w:t>(</w:t>
      </w:r>
      <w:r w:rsidR="00EF752D">
        <w:rPr>
          <w:b/>
        </w:rPr>
        <w:t>500-</w:t>
      </w:r>
      <w:r w:rsidR="00D862BA">
        <w:rPr>
          <w:b/>
        </w:rPr>
        <w:t>6</w:t>
      </w:r>
      <w:r>
        <w:rPr>
          <w:b/>
        </w:rPr>
        <w:t>00 words):</w:t>
      </w:r>
    </w:p>
    <w:p w14:paraId="63D4F21F" w14:textId="77777777" w:rsidR="006473A1" w:rsidRDefault="006473A1">
      <w:pPr>
        <w:pStyle w:val="BodyText"/>
        <w:rPr>
          <w:b/>
          <w:sz w:val="22"/>
        </w:rPr>
      </w:pPr>
    </w:p>
    <w:p w14:paraId="7B598CC3" w14:textId="77777777" w:rsidR="006473A1" w:rsidRDefault="006473A1">
      <w:pPr>
        <w:pStyle w:val="BodyText"/>
        <w:rPr>
          <w:b/>
          <w:sz w:val="22"/>
        </w:rPr>
      </w:pPr>
    </w:p>
    <w:p w14:paraId="357A1E8F" w14:textId="77777777" w:rsidR="006473A1" w:rsidRDefault="006473A1">
      <w:pPr>
        <w:pStyle w:val="BodyText"/>
        <w:spacing w:before="7"/>
        <w:rPr>
          <w:b/>
        </w:rPr>
      </w:pPr>
    </w:p>
    <w:p w14:paraId="28F32865" w14:textId="77777777" w:rsidR="006473A1" w:rsidRDefault="0004713E">
      <w:pPr>
        <w:ind w:left="117"/>
        <w:rPr>
          <w:b/>
        </w:rPr>
      </w:pPr>
      <w:r>
        <w:rPr>
          <w:b/>
        </w:rPr>
        <w:t>Preparation for the workshop:</w:t>
      </w:r>
    </w:p>
    <w:p w14:paraId="1361795F" w14:textId="77777777" w:rsidR="006473A1" w:rsidRDefault="006473A1">
      <w:pPr>
        <w:pStyle w:val="BodyText"/>
        <w:rPr>
          <w:b/>
          <w:sz w:val="22"/>
        </w:rPr>
      </w:pPr>
    </w:p>
    <w:p w14:paraId="1D79DA5A" w14:textId="77777777" w:rsidR="006473A1" w:rsidRDefault="006473A1">
      <w:pPr>
        <w:pStyle w:val="BodyText"/>
        <w:rPr>
          <w:b/>
          <w:sz w:val="22"/>
        </w:rPr>
      </w:pPr>
    </w:p>
    <w:p w14:paraId="66BA61F2" w14:textId="77777777" w:rsidR="006473A1" w:rsidRDefault="006473A1">
      <w:pPr>
        <w:pStyle w:val="BodyText"/>
        <w:spacing w:before="7"/>
        <w:rPr>
          <w:b/>
        </w:rPr>
      </w:pPr>
    </w:p>
    <w:p w14:paraId="174C640C" w14:textId="77777777" w:rsidR="006473A1" w:rsidRDefault="0004713E">
      <w:pPr>
        <w:ind w:left="117"/>
        <w:rPr>
          <w:b/>
        </w:rPr>
      </w:pPr>
      <w:r>
        <w:rPr>
          <w:b/>
        </w:rPr>
        <w:t>Tentative Schedule</w:t>
      </w:r>
    </w:p>
    <w:p w14:paraId="68A6DFBF" w14:textId="77777777" w:rsidR="006473A1" w:rsidRDefault="006473A1">
      <w:pPr>
        <w:pStyle w:val="BodyText"/>
        <w:spacing w:before="2"/>
        <w:rPr>
          <w:b/>
          <w:sz w:val="8"/>
        </w:rPr>
      </w:pPr>
    </w:p>
    <w:p w14:paraId="61983F68" w14:textId="77777777" w:rsidR="00D435CF" w:rsidRDefault="00D435CF">
      <w:pPr>
        <w:pStyle w:val="BodyText"/>
        <w:spacing w:before="2"/>
        <w:rPr>
          <w:b/>
          <w:sz w:val="8"/>
        </w:rPr>
      </w:pPr>
    </w:p>
    <w:p w14:paraId="3472C2EF" w14:textId="77777777" w:rsidR="00D435CF" w:rsidRPr="00D435CF" w:rsidRDefault="00D435CF" w:rsidP="00D435CF">
      <w:pPr>
        <w:widowControl/>
        <w:shd w:val="clear" w:color="auto" w:fill="FFFFFF"/>
        <w:autoSpaceDE/>
        <w:autoSpaceDN/>
        <w:rPr>
          <w:rFonts w:ascii="Arial" w:eastAsia="Times New Roman" w:hAnsi="Arial" w:cs="Arial"/>
          <w:color w:val="222222"/>
          <w:sz w:val="24"/>
          <w:szCs w:val="24"/>
          <w:lang w:bidi="ar-SA"/>
        </w:rPr>
      </w:pPr>
      <w:r w:rsidRPr="00D435CF">
        <w:rPr>
          <w:rFonts w:ascii="Arial" w:eastAsia="Times New Roman" w:hAnsi="Arial" w:cs="Arial"/>
          <w:color w:val="222222"/>
          <w:sz w:val="24"/>
          <w:szCs w:val="24"/>
          <w:lang w:val="en-US" w:bidi="ar-SA"/>
        </w:rPr>
        <w:t> </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3366"/>
        <w:gridCol w:w="2976"/>
      </w:tblGrid>
      <w:tr w:rsidR="004A2713" w14:paraId="76557CAA" w14:textId="77777777" w:rsidTr="00F5597C">
        <w:trPr>
          <w:trHeight w:val="388"/>
        </w:trPr>
        <w:tc>
          <w:tcPr>
            <w:tcW w:w="1853" w:type="dxa"/>
            <w:tcBorders>
              <w:top w:val="single" w:sz="4" w:space="0" w:color="000000"/>
              <w:left w:val="single" w:sz="4" w:space="0" w:color="000000"/>
              <w:bottom w:val="single" w:sz="4" w:space="0" w:color="000000"/>
              <w:right w:val="single" w:sz="4" w:space="0" w:color="000000"/>
            </w:tcBorders>
            <w:shd w:val="clear" w:color="auto" w:fill="D9D9D9"/>
            <w:hideMark/>
          </w:tcPr>
          <w:p w14:paraId="0A4CB979" w14:textId="77777777" w:rsidR="004A2713" w:rsidRDefault="004A2713" w:rsidP="00F5597C">
            <w:pPr>
              <w:pStyle w:val="TableParagraph"/>
              <w:spacing w:before="60"/>
              <w:rPr>
                <w:b/>
              </w:rPr>
            </w:pPr>
            <w:r>
              <w:rPr>
                <w:b/>
              </w:rPr>
              <w:t>Time</w:t>
            </w:r>
          </w:p>
        </w:tc>
        <w:tc>
          <w:tcPr>
            <w:tcW w:w="3366" w:type="dxa"/>
            <w:tcBorders>
              <w:top w:val="single" w:sz="4" w:space="0" w:color="000000"/>
              <w:left w:val="single" w:sz="4" w:space="0" w:color="000000"/>
              <w:bottom w:val="single" w:sz="4" w:space="0" w:color="000000"/>
              <w:right w:val="single" w:sz="4" w:space="0" w:color="000000"/>
            </w:tcBorders>
            <w:shd w:val="clear" w:color="auto" w:fill="D9D9D9"/>
            <w:hideMark/>
          </w:tcPr>
          <w:p w14:paraId="3C74094F" w14:textId="77777777" w:rsidR="004A2713" w:rsidRDefault="004A2713" w:rsidP="00F5597C">
            <w:pPr>
              <w:pStyle w:val="TableParagraph"/>
              <w:spacing w:before="60"/>
              <w:rPr>
                <w:b/>
              </w:rPr>
            </w:pPr>
            <w:r>
              <w:rPr>
                <w:b/>
              </w:rPr>
              <w:t>Session</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4A95F7F0" w14:textId="77777777" w:rsidR="004A2713" w:rsidRDefault="004A2713" w:rsidP="00F5597C">
            <w:pPr>
              <w:pStyle w:val="TableParagraph"/>
              <w:spacing w:before="60"/>
              <w:ind w:left="113"/>
              <w:rPr>
                <w:b/>
              </w:rPr>
            </w:pPr>
            <w:r>
              <w:rPr>
                <w:b/>
              </w:rPr>
              <w:t>Presenter</w:t>
            </w:r>
          </w:p>
        </w:tc>
      </w:tr>
      <w:tr w:rsidR="004A2713" w14:paraId="06995CCA" w14:textId="77777777" w:rsidTr="00F5597C">
        <w:trPr>
          <w:trHeight w:val="657"/>
        </w:trPr>
        <w:tc>
          <w:tcPr>
            <w:tcW w:w="1853" w:type="dxa"/>
            <w:tcBorders>
              <w:top w:val="single" w:sz="4" w:space="0" w:color="000000"/>
              <w:left w:val="single" w:sz="4" w:space="0" w:color="000000"/>
              <w:bottom w:val="single" w:sz="4" w:space="0" w:color="000000"/>
              <w:right w:val="single" w:sz="4" w:space="0" w:color="000000"/>
            </w:tcBorders>
          </w:tcPr>
          <w:p w14:paraId="489C74BA" w14:textId="77777777" w:rsidR="004A2713" w:rsidRDefault="004A2713" w:rsidP="00F5597C">
            <w:pPr>
              <w:pStyle w:val="TableParagraph"/>
              <w:spacing w:before="60"/>
            </w:pPr>
            <w:r>
              <w:t>9.30-</w:t>
            </w:r>
          </w:p>
          <w:p w14:paraId="3536DDDC" w14:textId="77777777" w:rsidR="004A2713" w:rsidRDefault="004A2713" w:rsidP="00F5597C">
            <w:pPr>
              <w:pStyle w:val="TableParagraph"/>
            </w:pPr>
            <w:r>
              <w:t xml:space="preserve">12.00 </w:t>
            </w:r>
          </w:p>
          <w:p w14:paraId="14EA160B" w14:textId="77777777" w:rsidR="004A2713" w:rsidRDefault="004A2713" w:rsidP="00F5597C">
            <w:pPr>
              <w:pStyle w:val="TableParagraph"/>
              <w:spacing w:before="60"/>
            </w:pPr>
            <w:r>
              <w:t xml:space="preserve">(Inc. a 15 min break </w:t>
            </w:r>
            <w:r w:rsidRPr="00C9316A">
              <w:t>10:30-11:00</w:t>
            </w:r>
            <w:r>
              <w:t>)</w:t>
            </w:r>
          </w:p>
        </w:tc>
        <w:tc>
          <w:tcPr>
            <w:tcW w:w="3366" w:type="dxa"/>
            <w:tcBorders>
              <w:top w:val="single" w:sz="4" w:space="0" w:color="000000"/>
              <w:left w:val="single" w:sz="4" w:space="0" w:color="000000"/>
              <w:bottom w:val="single" w:sz="4" w:space="0" w:color="000000"/>
              <w:right w:val="single" w:sz="4" w:space="0" w:color="000000"/>
            </w:tcBorders>
          </w:tcPr>
          <w:p w14:paraId="735C64A8" w14:textId="77777777" w:rsidR="004A2713" w:rsidRDefault="004A2713" w:rsidP="00F5597C">
            <w:pPr>
              <w:pStyle w:val="TableParagraph"/>
              <w:spacing w:before="60"/>
            </w:pPr>
            <w:r>
              <w:t>Block I</w:t>
            </w:r>
          </w:p>
        </w:tc>
        <w:tc>
          <w:tcPr>
            <w:tcW w:w="2976" w:type="dxa"/>
            <w:tcBorders>
              <w:top w:val="single" w:sz="4" w:space="0" w:color="000000"/>
              <w:left w:val="single" w:sz="4" w:space="0" w:color="000000"/>
              <w:bottom w:val="single" w:sz="4" w:space="0" w:color="000000"/>
              <w:right w:val="single" w:sz="4" w:space="0" w:color="000000"/>
            </w:tcBorders>
          </w:tcPr>
          <w:p w14:paraId="3A8E77DE" w14:textId="77777777" w:rsidR="004A2713" w:rsidRDefault="004A2713" w:rsidP="00F5597C">
            <w:pPr>
              <w:pStyle w:val="TableParagraph"/>
              <w:ind w:left="0"/>
              <w:rPr>
                <w:rFonts w:ascii="Times New Roman"/>
              </w:rPr>
            </w:pPr>
          </w:p>
        </w:tc>
      </w:tr>
      <w:tr w:rsidR="004A2713" w14:paraId="189519B0" w14:textId="77777777" w:rsidTr="00F5597C">
        <w:trPr>
          <w:trHeight w:val="657"/>
        </w:trPr>
        <w:tc>
          <w:tcPr>
            <w:tcW w:w="1853" w:type="dxa"/>
            <w:tcBorders>
              <w:top w:val="single" w:sz="4" w:space="0" w:color="000000"/>
              <w:left w:val="single" w:sz="4" w:space="0" w:color="000000"/>
              <w:bottom w:val="single" w:sz="4" w:space="0" w:color="000000"/>
              <w:right w:val="single" w:sz="4" w:space="0" w:color="000000"/>
            </w:tcBorders>
          </w:tcPr>
          <w:p w14:paraId="44895C64" w14:textId="77777777" w:rsidR="004A2713" w:rsidRDefault="004A2713" w:rsidP="00F5597C">
            <w:pPr>
              <w:pStyle w:val="TableParagraph"/>
              <w:spacing w:before="60"/>
            </w:pPr>
            <w:r>
              <w:t>12.00-</w:t>
            </w:r>
          </w:p>
          <w:p w14:paraId="64AA4C35" w14:textId="77777777" w:rsidR="004A2713" w:rsidRDefault="004A2713" w:rsidP="00F5597C">
            <w:pPr>
              <w:pStyle w:val="TableParagraph"/>
            </w:pPr>
            <w:r>
              <w:t>13.00</w:t>
            </w:r>
          </w:p>
        </w:tc>
        <w:tc>
          <w:tcPr>
            <w:tcW w:w="3366" w:type="dxa"/>
            <w:tcBorders>
              <w:top w:val="single" w:sz="4" w:space="0" w:color="000000"/>
              <w:left w:val="single" w:sz="4" w:space="0" w:color="000000"/>
              <w:bottom w:val="single" w:sz="4" w:space="0" w:color="000000"/>
              <w:right w:val="single" w:sz="4" w:space="0" w:color="000000"/>
            </w:tcBorders>
          </w:tcPr>
          <w:p w14:paraId="743A6BF6" w14:textId="77777777" w:rsidR="004A2713" w:rsidRDefault="004A2713" w:rsidP="00F5597C">
            <w:pPr>
              <w:pStyle w:val="TableParagraph"/>
              <w:spacing w:before="60"/>
            </w:pPr>
            <w:r>
              <w:t>Lunch</w:t>
            </w:r>
          </w:p>
        </w:tc>
        <w:tc>
          <w:tcPr>
            <w:tcW w:w="2976" w:type="dxa"/>
            <w:tcBorders>
              <w:top w:val="single" w:sz="4" w:space="0" w:color="000000"/>
              <w:left w:val="single" w:sz="4" w:space="0" w:color="000000"/>
              <w:bottom w:val="single" w:sz="4" w:space="0" w:color="000000"/>
              <w:right w:val="single" w:sz="4" w:space="0" w:color="000000"/>
            </w:tcBorders>
          </w:tcPr>
          <w:p w14:paraId="004CACFD" w14:textId="77777777" w:rsidR="004A2713" w:rsidRDefault="004A2713" w:rsidP="00F5597C">
            <w:pPr>
              <w:pStyle w:val="TableParagraph"/>
              <w:ind w:left="0"/>
              <w:rPr>
                <w:rFonts w:ascii="Times New Roman"/>
              </w:rPr>
            </w:pPr>
          </w:p>
        </w:tc>
      </w:tr>
      <w:tr w:rsidR="004A2713" w14:paraId="17E6E2A3" w14:textId="77777777" w:rsidTr="00F5597C">
        <w:trPr>
          <w:trHeight w:val="656"/>
        </w:trPr>
        <w:tc>
          <w:tcPr>
            <w:tcW w:w="1853" w:type="dxa"/>
            <w:tcBorders>
              <w:top w:val="single" w:sz="4" w:space="0" w:color="000000"/>
              <w:left w:val="single" w:sz="4" w:space="0" w:color="000000"/>
              <w:bottom w:val="single" w:sz="4" w:space="0" w:color="000000"/>
              <w:right w:val="single" w:sz="4" w:space="0" w:color="000000"/>
            </w:tcBorders>
          </w:tcPr>
          <w:p w14:paraId="2B073C1F" w14:textId="77777777" w:rsidR="004A2713" w:rsidRDefault="004A2713" w:rsidP="00F5597C">
            <w:pPr>
              <w:pStyle w:val="TableParagraph"/>
              <w:spacing w:before="61"/>
            </w:pPr>
            <w:r>
              <w:t>13.00-</w:t>
            </w:r>
          </w:p>
          <w:p w14:paraId="4F9A4889" w14:textId="77777777" w:rsidR="004A2713" w:rsidRDefault="004A2713" w:rsidP="00F5597C">
            <w:pPr>
              <w:pStyle w:val="TableParagraph"/>
            </w:pPr>
            <w:r>
              <w:t>14.30</w:t>
            </w:r>
          </w:p>
        </w:tc>
        <w:tc>
          <w:tcPr>
            <w:tcW w:w="3366" w:type="dxa"/>
            <w:tcBorders>
              <w:top w:val="single" w:sz="4" w:space="0" w:color="000000"/>
              <w:left w:val="single" w:sz="4" w:space="0" w:color="000000"/>
              <w:bottom w:val="single" w:sz="4" w:space="0" w:color="000000"/>
              <w:right w:val="single" w:sz="4" w:space="0" w:color="000000"/>
            </w:tcBorders>
          </w:tcPr>
          <w:p w14:paraId="6CDD8290" w14:textId="77777777" w:rsidR="004A2713" w:rsidRDefault="004A2713" w:rsidP="00F5597C">
            <w:pPr>
              <w:pStyle w:val="TableParagraph"/>
              <w:spacing w:before="60"/>
            </w:pPr>
            <w:r>
              <w:t>Block II</w:t>
            </w:r>
          </w:p>
        </w:tc>
        <w:tc>
          <w:tcPr>
            <w:tcW w:w="2976" w:type="dxa"/>
            <w:tcBorders>
              <w:top w:val="single" w:sz="4" w:space="0" w:color="000000"/>
              <w:left w:val="single" w:sz="4" w:space="0" w:color="000000"/>
              <w:bottom w:val="single" w:sz="4" w:space="0" w:color="000000"/>
              <w:right w:val="single" w:sz="4" w:space="0" w:color="000000"/>
            </w:tcBorders>
          </w:tcPr>
          <w:p w14:paraId="08E6C381" w14:textId="77777777" w:rsidR="004A2713" w:rsidRDefault="004A2713" w:rsidP="00F5597C">
            <w:pPr>
              <w:pStyle w:val="TableParagraph"/>
              <w:ind w:left="0"/>
              <w:rPr>
                <w:rFonts w:ascii="Times New Roman"/>
              </w:rPr>
            </w:pPr>
          </w:p>
        </w:tc>
      </w:tr>
      <w:tr w:rsidR="004A2713" w14:paraId="5FD21C6E" w14:textId="77777777" w:rsidTr="00F5597C">
        <w:trPr>
          <w:trHeight w:val="657"/>
        </w:trPr>
        <w:tc>
          <w:tcPr>
            <w:tcW w:w="1853" w:type="dxa"/>
            <w:tcBorders>
              <w:top w:val="single" w:sz="4" w:space="0" w:color="000000"/>
              <w:left w:val="single" w:sz="4" w:space="0" w:color="000000"/>
              <w:bottom w:val="single" w:sz="4" w:space="0" w:color="000000"/>
              <w:right w:val="single" w:sz="4" w:space="0" w:color="000000"/>
            </w:tcBorders>
          </w:tcPr>
          <w:p w14:paraId="0F915897" w14:textId="77777777" w:rsidR="004A2713" w:rsidRDefault="004A2713" w:rsidP="00F5597C">
            <w:pPr>
              <w:pStyle w:val="TableParagraph"/>
              <w:spacing w:before="61"/>
            </w:pPr>
            <w:r>
              <w:t>14.30-</w:t>
            </w:r>
          </w:p>
          <w:p w14:paraId="5600565F" w14:textId="77777777" w:rsidR="004A2713" w:rsidRDefault="004A2713" w:rsidP="00F5597C">
            <w:pPr>
              <w:pStyle w:val="TableParagraph"/>
            </w:pPr>
            <w:r>
              <w:t>14.45</w:t>
            </w:r>
          </w:p>
        </w:tc>
        <w:tc>
          <w:tcPr>
            <w:tcW w:w="3366" w:type="dxa"/>
            <w:tcBorders>
              <w:top w:val="single" w:sz="4" w:space="0" w:color="000000"/>
              <w:left w:val="single" w:sz="4" w:space="0" w:color="000000"/>
              <w:bottom w:val="single" w:sz="4" w:space="0" w:color="000000"/>
              <w:right w:val="single" w:sz="4" w:space="0" w:color="000000"/>
            </w:tcBorders>
          </w:tcPr>
          <w:p w14:paraId="65FE5938" w14:textId="77777777" w:rsidR="004A2713" w:rsidRDefault="004A2713" w:rsidP="00F5597C">
            <w:pPr>
              <w:pStyle w:val="TableParagraph"/>
              <w:spacing w:before="61"/>
            </w:pPr>
            <w:r>
              <w:t>Tea/coffee break</w:t>
            </w:r>
          </w:p>
        </w:tc>
        <w:tc>
          <w:tcPr>
            <w:tcW w:w="2976" w:type="dxa"/>
            <w:tcBorders>
              <w:top w:val="single" w:sz="4" w:space="0" w:color="000000"/>
              <w:left w:val="single" w:sz="4" w:space="0" w:color="000000"/>
              <w:bottom w:val="single" w:sz="4" w:space="0" w:color="000000"/>
              <w:right w:val="single" w:sz="4" w:space="0" w:color="000000"/>
            </w:tcBorders>
          </w:tcPr>
          <w:p w14:paraId="69B1A9F5" w14:textId="77777777" w:rsidR="004A2713" w:rsidRDefault="004A2713" w:rsidP="00F5597C">
            <w:pPr>
              <w:pStyle w:val="TableParagraph"/>
              <w:ind w:left="0"/>
              <w:rPr>
                <w:rFonts w:ascii="Times New Roman"/>
              </w:rPr>
            </w:pPr>
          </w:p>
        </w:tc>
      </w:tr>
      <w:tr w:rsidR="004A2713" w14:paraId="59CFC6CA" w14:textId="77777777" w:rsidTr="00F5597C">
        <w:trPr>
          <w:trHeight w:val="657"/>
        </w:trPr>
        <w:tc>
          <w:tcPr>
            <w:tcW w:w="1853" w:type="dxa"/>
            <w:tcBorders>
              <w:top w:val="single" w:sz="4" w:space="0" w:color="000000"/>
              <w:left w:val="single" w:sz="4" w:space="0" w:color="000000"/>
              <w:bottom w:val="single" w:sz="4" w:space="0" w:color="000000"/>
              <w:right w:val="single" w:sz="4" w:space="0" w:color="000000"/>
            </w:tcBorders>
          </w:tcPr>
          <w:p w14:paraId="1A998E8A" w14:textId="77777777" w:rsidR="004A2713" w:rsidRDefault="004A2713" w:rsidP="00F5597C">
            <w:pPr>
              <w:pStyle w:val="TableParagraph"/>
              <w:spacing w:before="60"/>
            </w:pPr>
            <w:r>
              <w:t>14.45-</w:t>
            </w:r>
          </w:p>
          <w:p w14:paraId="0FFE112A" w14:textId="77777777" w:rsidR="004A2713" w:rsidRDefault="004A2713" w:rsidP="00F5597C">
            <w:pPr>
              <w:pStyle w:val="TableParagraph"/>
            </w:pPr>
            <w:r>
              <w:t>16.30</w:t>
            </w:r>
          </w:p>
        </w:tc>
        <w:tc>
          <w:tcPr>
            <w:tcW w:w="3366" w:type="dxa"/>
            <w:tcBorders>
              <w:top w:val="single" w:sz="4" w:space="0" w:color="000000"/>
              <w:left w:val="single" w:sz="4" w:space="0" w:color="000000"/>
              <w:bottom w:val="single" w:sz="4" w:space="0" w:color="000000"/>
              <w:right w:val="single" w:sz="4" w:space="0" w:color="000000"/>
            </w:tcBorders>
          </w:tcPr>
          <w:p w14:paraId="20E5213F" w14:textId="77777777" w:rsidR="004A2713" w:rsidRDefault="004A2713" w:rsidP="00F5597C">
            <w:pPr>
              <w:pStyle w:val="TableParagraph"/>
              <w:spacing w:before="61"/>
            </w:pPr>
            <w:r>
              <w:t>Block III</w:t>
            </w:r>
          </w:p>
        </w:tc>
        <w:tc>
          <w:tcPr>
            <w:tcW w:w="2976" w:type="dxa"/>
            <w:tcBorders>
              <w:top w:val="single" w:sz="4" w:space="0" w:color="000000"/>
              <w:left w:val="single" w:sz="4" w:space="0" w:color="000000"/>
              <w:bottom w:val="single" w:sz="4" w:space="0" w:color="000000"/>
              <w:right w:val="single" w:sz="4" w:space="0" w:color="000000"/>
            </w:tcBorders>
          </w:tcPr>
          <w:p w14:paraId="11392F14" w14:textId="77777777" w:rsidR="004A2713" w:rsidRDefault="004A2713" w:rsidP="00F5597C">
            <w:pPr>
              <w:pStyle w:val="TableParagraph"/>
              <w:ind w:left="0"/>
              <w:rPr>
                <w:rFonts w:ascii="Times New Roman"/>
              </w:rPr>
            </w:pPr>
          </w:p>
        </w:tc>
      </w:tr>
    </w:tbl>
    <w:p w14:paraId="01941D75" w14:textId="77777777" w:rsidR="00D435CF" w:rsidRPr="00D435CF" w:rsidRDefault="00D435CF" w:rsidP="00D435CF">
      <w:pPr>
        <w:widowControl/>
        <w:shd w:val="clear" w:color="auto" w:fill="FFFFFF"/>
        <w:autoSpaceDE/>
        <w:autoSpaceDN/>
        <w:rPr>
          <w:rFonts w:ascii="Arial" w:eastAsia="Times New Roman" w:hAnsi="Arial" w:cs="Arial"/>
          <w:color w:val="222222"/>
          <w:sz w:val="24"/>
          <w:szCs w:val="24"/>
          <w:lang w:bidi="ar-SA"/>
        </w:rPr>
      </w:pPr>
      <w:r w:rsidRPr="00D435CF">
        <w:rPr>
          <w:rFonts w:ascii="Arial" w:eastAsia="Times New Roman" w:hAnsi="Arial" w:cs="Arial"/>
          <w:color w:val="222222"/>
          <w:sz w:val="24"/>
          <w:szCs w:val="24"/>
          <w:lang w:val="en-US" w:bidi="ar-SA"/>
        </w:rPr>
        <w:t> </w:t>
      </w:r>
    </w:p>
    <w:p w14:paraId="2A3AB865" w14:textId="77777777" w:rsidR="00D435CF" w:rsidRPr="00D435CF" w:rsidRDefault="00D435CF" w:rsidP="00D435CF">
      <w:pPr>
        <w:widowControl/>
        <w:shd w:val="clear" w:color="auto" w:fill="FFFFFF"/>
        <w:autoSpaceDE/>
        <w:autoSpaceDN/>
        <w:rPr>
          <w:rFonts w:ascii="Arial" w:eastAsia="Times New Roman" w:hAnsi="Arial" w:cs="Arial"/>
          <w:color w:val="222222"/>
          <w:sz w:val="24"/>
          <w:szCs w:val="24"/>
          <w:lang w:bidi="ar-SA"/>
        </w:rPr>
      </w:pPr>
      <w:r w:rsidRPr="00D435CF">
        <w:rPr>
          <w:rFonts w:ascii="Arial" w:eastAsia="Times New Roman" w:hAnsi="Arial" w:cs="Arial"/>
          <w:color w:val="222222"/>
          <w:sz w:val="24"/>
          <w:szCs w:val="24"/>
          <w:lang w:bidi="ar-SA"/>
        </w:rPr>
        <w:t> </w:t>
      </w:r>
    </w:p>
    <w:p w14:paraId="3586895B" w14:textId="77777777" w:rsidR="00D435CF" w:rsidRDefault="00D435CF">
      <w:pPr>
        <w:pStyle w:val="BodyText"/>
        <w:spacing w:before="2"/>
        <w:rPr>
          <w:b/>
          <w:sz w:val="8"/>
        </w:rPr>
      </w:pPr>
    </w:p>
    <w:p w14:paraId="2AA5F7A1" w14:textId="77777777" w:rsidR="006473A1" w:rsidRDefault="006473A1">
      <w:pPr>
        <w:rPr>
          <w:rFonts w:ascii="Times New Roman"/>
        </w:rPr>
      </w:pPr>
    </w:p>
    <w:p w14:paraId="161E0FC3" w14:textId="77777777" w:rsidR="00EF752D" w:rsidRDefault="00EF752D">
      <w:pPr>
        <w:rPr>
          <w:rFonts w:ascii="Times New Roman"/>
        </w:rPr>
        <w:sectPr w:rsidR="00EF752D" w:rsidSect="00BD19B8">
          <w:pgSz w:w="11910" w:h="16840"/>
          <w:pgMar w:top="1380" w:right="1300" w:bottom="280" w:left="1300" w:header="720" w:footer="720" w:gutter="0"/>
          <w:cols w:space="720"/>
        </w:sectPr>
      </w:pPr>
    </w:p>
    <w:p w14:paraId="1A4F7C3E" w14:textId="7CB85B20" w:rsidR="006473A1" w:rsidRDefault="0004713E">
      <w:pPr>
        <w:pStyle w:val="Heading3"/>
        <w:spacing w:before="38"/>
      </w:pPr>
      <w:r w:rsidRPr="002A6F91">
        <w:lastRenderedPageBreak/>
        <w:t xml:space="preserve">APPENDIX B: </w:t>
      </w:r>
      <w:r w:rsidR="00687001" w:rsidRPr="002A6F91">
        <w:t>Set</w:t>
      </w:r>
      <w:r w:rsidR="00687001">
        <w:t>ting</w:t>
      </w:r>
      <w:r w:rsidR="00687001" w:rsidRPr="002A6F91">
        <w:t xml:space="preserve"> up an </w:t>
      </w:r>
      <w:r w:rsidR="00687001">
        <w:t>a</w:t>
      </w:r>
      <w:r w:rsidR="00687001" w:rsidRPr="002A6F91">
        <w:t>ccount</w:t>
      </w:r>
      <w:r w:rsidR="00687001">
        <w:t xml:space="preserve"> with EasyAcademia. </w:t>
      </w:r>
    </w:p>
    <w:p w14:paraId="765E062D" w14:textId="77777777" w:rsidR="006473A1" w:rsidRDefault="006473A1">
      <w:pPr>
        <w:pStyle w:val="BodyText"/>
        <w:spacing w:before="11"/>
        <w:rPr>
          <w:b/>
          <w:i/>
          <w:sz w:val="19"/>
        </w:rPr>
      </w:pPr>
    </w:p>
    <w:p w14:paraId="101FDA45" w14:textId="478CCE64" w:rsidR="006473A1" w:rsidRDefault="0004713E">
      <w:pPr>
        <w:pStyle w:val="BodyText"/>
        <w:ind w:left="117"/>
      </w:pPr>
      <w:r>
        <w:t>Go to</w:t>
      </w:r>
      <w:r w:rsidR="002A6F91">
        <w:t xml:space="preserve"> </w:t>
      </w:r>
      <w:hyperlink r:id="rId22" w:history="1">
        <w:r w:rsidR="002A6F91" w:rsidRPr="00FC0EFB">
          <w:rPr>
            <w:rStyle w:val="Hyperlink"/>
          </w:rPr>
          <w:t>www.easyacademia.org</w:t>
        </w:r>
      </w:hyperlink>
      <w:r w:rsidR="002A6F91">
        <w:t xml:space="preserve"> </w:t>
      </w:r>
      <w:r>
        <w:t xml:space="preserve"> and click on the “Get Started” button.</w:t>
      </w:r>
    </w:p>
    <w:p w14:paraId="23E88273" w14:textId="29E132D8" w:rsidR="00832898" w:rsidRDefault="00832898">
      <w:pPr>
        <w:pStyle w:val="BodyText"/>
        <w:ind w:left="117"/>
      </w:pPr>
    </w:p>
    <w:p w14:paraId="3F6863BB" w14:textId="77777777" w:rsidR="00832898" w:rsidRDefault="00832898">
      <w:pPr>
        <w:pStyle w:val="BodyText"/>
        <w:ind w:left="117"/>
      </w:pPr>
    </w:p>
    <w:p w14:paraId="31054E87" w14:textId="77777777" w:rsidR="006473A1" w:rsidRDefault="006473A1">
      <w:pPr>
        <w:pStyle w:val="BodyText"/>
        <w:rPr>
          <w:sz w:val="20"/>
        </w:rPr>
      </w:pPr>
    </w:p>
    <w:p w14:paraId="33A25321" w14:textId="6BC53FE5" w:rsidR="006473A1" w:rsidRDefault="00D6444D">
      <w:pPr>
        <w:pStyle w:val="BodyText"/>
        <w:spacing w:before="11"/>
        <w:rPr>
          <w:sz w:val="20"/>
        </w:rPr>
      </w:pPr>
      <w:r>
        <w:rPr>
          <w:noProof/>
          <w:lang w:val="en-US" w:eastAsia="en-US" w:bidi="ar-SA"/>
        </w:rPr>
        <mc:AlternateContent>
          <mc:Choice Requires="wpg">
            <w:drawing>
              <wp:anchor distT="0" distB="0" distL="0" distR="0" simplePos="0" relativeHeight="251658247" behindDoc="1" locked="0" layoutInCell="1" allowOverlap="1" wp14:anchorId="05C82F00" wp14:editId="6D6C38A0">
                <wp:simplePos x="0" y="0"/>
                <wp:positionH relativeFrom="page">
                  <wp:posOffset>907415</wp:posOffset>
                </wp:positionH>
                <wp:positionV relativeFrom="paragraph">
                  <wp:posOffset>193675</wp:posOffset>
                </wp:positionV>
                <wp:extent cx="5541010" cy="2011680"/>
                <wp:effectExtent l="2540" t="0" r="0" b="190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011680"/>
                          <a:chOff x="1429" y="305"/>
                          <a:chExt cx="8726" cy="3168"/>
                        </a:xfrm>
                      </wpg:grpSpPr>
                      <pic:pic xmlns:pic="http://schemas.openxmlformats.org/drawingml/2006/picture">
                        <pic:nvPicPr>
                          <pic:cNvPr id="4"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29" y="304"/>
                            <a:ext cx="8726" cy="3168"/>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4"/>
                        <wps:cNvSpPr>
                          <a:spLocks/>
                        </wps:cNvSpPr>
                        <wps:spPr bwMode="auto">
                          <a:xfrm>
                            <a:off x="1757" y="2714"/>
                            <a:ext cx="510" cy="555"/>
                          </a:xfrm>
                          <a:custGeom>
                            <a:avLst/>
                            <a:gdLst>
                              <a:gd name="T0" fmla="+- 0 2140 1757"/>
                              <a:gd name="T1" fmla="*/ T0 w 510"/>
                              <a:gd name="T2" fmla="+- 0 2969 2714"/>
                              <a:gd name="T3" fmla="*/ 2969 h 555"/>
                              <a:gd name="T4" fmla="+- 0 1885 1757"/>
                              <a:gd name="T5" fmla="*/ T4 w 510"/>
                              <a:gd name="T6" fmla="+- 0 2969 2714"/>
                              <a:gd name="T7" fmla="*/ 2969 h 555"/>
                              <a:gd name="T8" fmla="+- 0 1885 1757"/>
                              <a:gd name="T9" fmla="*/ T8 w 510"/>
                              <a:gd name="T10" fmla="+- 0 3269 2714"/>
                              <a:gd name="T11" fmla="*/ 3269 h 555"/>
                              <a:gd name="T12" fmla="+- 0 2140 1757"/>
                              <a:gd name="T13" fmla="*/ T12 w 510"/>
                              <a:gd name="T14" fmla="+- 0 3269 2714"/>
                              <a:gd name="T15" fmla="*/ 3269 h 555"/>
                              <a:gd name="T16" fmla="+- 0 2140 1757"/>
                              <a:gd name="T17" fmla="*/ T16 w 510"/>
                              <a:gd name="T18" fmla="+- 0 2969 2714"/>
                              <a:gd name="T19" fmla="*/ 2969 h 555"/>
                              <a:gd name="T20" fmla="+- 0 2012 1757"/>
                              <a:gd name="T21" fmla="*/ T20 w 510"/>
                              <a:gd name="T22" fmla="+- 0 2714 2714"/>
                              <a:gd name="T23" fmla="*/ 2714 h 555"/>
                              <a:gd name="T24" fmla="+- 0 1757 1757"/>
                              <a:gd name="T25" fmla="*/ T24 w 510"/>
                              <a:gd name="T26" fmla="+- 0 2969 2714"/>
                              <a:gd name="T27" fmla="*/ 2969 h 555"/>
                              <a:gd name="T28" fmla="+- 0 2267 1757"/>
                              <a:gd name="T29" fmla="*/ T28 w 510"/>
                              <a:gd name="T30" fmla="+- 0 2969 2714"/>
                              <a:gd name="T31" fmla="*/ 2969 h 555"/>
                              <a:gd name="T32" fmla="+- 0 2012 1757"/>
                              <a:gd name="T33" fmla="*/ T32 w 510"/>
                              <a:gd name="T34" fmla="+- 0 2714 2714"/>
                              <a:gd name="T35" fmla="*/ 2714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0" h="555">
                                <a:moveTo>
                                  <a:pt x="383" y="255"/>
                                </a:moveTo>
                                <a:lnTo>
                                  <a:pt x="128" y="255"/>
                                </a:lnTo>
                                <a:lnTo>
                                  <a:pt x="128" y="555"/>
                                </a:lnTo>
                                <a:lnTo>
                                  <a:pt x="383" y="555"/>
                                </a:lnTo>
                                <a:lnTo>
                                  <a:pt x="383" y="255"/>
                                </a:lnTo>
                                <a:close/>
                                <a:moveTo>
                                  <a:pt x="255" y="0"/>
                                </a:moveTo>
                                <a:lnTo>
                                  <a:pt x="0" y="255"/>
                                </a:lnTo>
                                <a:lnTo>
                                  <a:pt x="510" y="255"/>
                                </a:lnTo>
                                <a:lnTo>
                                  <a:pt x="255"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1757" y="2714"/>
                            <a:ext cx="510" cy="555"/>
                          </a:xfrm>
                          <a:custGeom>
                            <a:avLst/>
                            <a:gdLst>
                              <a:gd name="T0" fmla="+- 0 1757 1757"/>
                              <a:gd name="T1" fmla="*/ T0 w 510"/>
                              <a:gd name="T2" fmla="+- 0 2969 2714"/>
                              <a:gd name="T3" fmla="*/ 2969 h 555"/>
                              <a:gd name="T4" fmla="+- 0 2012 1757"/>
                              <a:gd name="T5" fmla="*/ T4 w 510"/>
                              <a:gd name="T6" fmla="+- 0 2714 2714"/>
                              <a:gd name="T7" fmla="*/ 2714 h 555"/>
                              <a:gd name="T8" fmla="+- 0 2267 1757"/>
                              <a:gd name="T9" fmla="*/ T8 w 510"/>
                              <a:gd name="T10" fmla="+- 0 2969 2714"/>
                              <a:gd name="T11" fmla="*/ 2969 h 555"/>
                              <a:gd name="T12" fmla="+- 0 2140 1757"/>
                              <a:gd name="T13" fmla="*/ T12 w 510"/>
                              <a:gd name="T14" fmla="+- 0 2969 2714"/>
                              <a:gd name="T15" fmla="*/ 2969 h 555"/>
                              <a:gd name="T16" fmla="+- 0 2140 1757"/>
                              <a:gd name="T17" fmla="*/ T16 w 510"/>
                              <a:gd name="T18" fmla="+- 0 3269 2714"/>
                              <a:gd name="T19" fmla="*/ 3269 h 555"/>
                              <a:gd name="T20" fmla="+- 0 1885 1757"/>
                              <a:gd name="T21" fmla="*/ T20 w 510"/>
                              <a:gd name="T22" fmla="+- 0 3269 2714"/>
                              <a:gd name="T23" fmla="*/ 3269 h 555"/>
                              <a:gd name="T24" fmla="+- 0 1885 1757"/>
                              <a:gd name="T25" fmla="*/ T24 w 510"/>
                              <a:gd name="T26" fmla="+- 0 2969 2714"/>
                              <a:gd name="T27" fmla="*/ 2969 h 555"/>
                              <a:gd name="T28" fmla="+- 0 1757 1757"/>
                              <a:gd name="T29" fmla="*/ T28 w 510"/>
                              <a:gd name="T30" fmla="+- 0 2969 2714"/>
                              <a:gd name="T31" fmla="*/ 2969 h 5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0" h="555">
                                <a:moveTo>
                                  <a:pt x="0" y="255"/>
                                </a:moveTo>
                                <a:lnTo>
                                  <a:pt x="255" y="0"/>
                                </a:lnTo>
                                <a:lnTo>
                                  <a:pt x="510" y="255"/>
                                </a:lnTo>
                                <a:lnTo>
                                  <a:pt x="383" y="255"/>
                                </a:lnTo>
                                <a:lnTo>
                                  <a:pt x="383" y="555"/>
                                </a:lnTo>
                                <a:lnTo>
                                  <a:pt x="128" y="555"/>
                                </a:lnTo>
                                <a:lnTo>
                                  <a:pt x="128" y="255"/>
                                </a:lnTo>
                                <a:lnTo>
                                  <a:pt x="0" y="255"/>
                                </a:lnTo>
                                <a:close/>
                              </a:path>
                            </a:pathLst>
                          </a:custGeom>
                          <a:noFill/>
                          <a:ln w="25400">
                            <a:solidFill>
                              <a:srgbClr val="8B39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CE90D" id="Group 2" o:spid="_x0000_s1026" style="position:absolute;margin-left:71.45pt;margin-top:15.25pt;width:436.3pt;height:158.4pt;z-index:-251658240;mso-wrap-distance-left:0;mso-wrap-distance-right:0;mso-position-horizontal-relative:page" coordorigin="1429,305" coordsize="8726,31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Yq8hABgAAHhsAAA4AAABkcnMvZTJvRG9jLnhtbOxZYW/bNhD9PmD/&#10;gdDHDY0tyU4cI07RJW1RoNuKVfsBtCRbQiVRo+Q42a/fO1K0KMVM3GJdUWAf4kji6fju3h35aF+9&#10;vC8LdpfKJhfVyvPPph5Lq1gkebVdeX9Gb14sPNa0vEp4Iap05T2kjffy+scfrvb1Mg1EJooklQxO&#10;qma5r1de1rb1cjJp4iwteXMm6rTC4EbIkre4ldtJIvke3stiEkyn55O9kEktRZw2DZ7e6kHvWvnf&#10;bNK4/X2zadKWFSsP2Fr1KdXnmj4n11d8uZW8zvK4g8G/AEXJ8wqTHlzd8pazncwfuSrzWIpGbNqz&#10;WJQTsdnkcapiQDT+dBTNWyl2tYplu9xv60OakNpRnr7Ybfzb3VtZf6w/SI0el+9F/KlBXib7eru0&#10;x+l+q43Zev+rSMAn37VCBX6/kSW5QEjsXuX34ZDf9L5lMR7O5zMfUXosxhji9c8XHQNxBproPX8W&#10;XHoMw+F0rsmJs9fd64uL4Fy/G+JNGp3wpZ5XYe2wXV/VebzEX5cvXD3K1/N1hbfanUy9zkl5ko+S&#10;y0+7+gWorXmbr/Mibx9UmSJFBKq6+5DHlGq6QWo/SJYnK2/msYqXyCZGaVKmQjc2+g1OESlqWCVu&#10;Ml5t01dNjfpGzvC6eSSl2GcpTxp6TBkaelG3AxTrIq/f5EVB3NF1Fy9aZFRiR1Kmy/dWxLsyrVrd&#10;jzItELqomiyvG4/JZVquU8Qo3yXAGWMtaBFoLfOq1fw2Mv4DYahGbFqZtnFGWDbA1D0Hy4cBFUCP&#10;maJrULzP1qNVVzM9rynKJ6oKOZdN+zYVJaMLBAGgqtr53fuGIAOaMSHQlaBUmrQTsI4B4KQlCWtc&#10;YzKMu0c5/qw2/pjxOgUactvXEjpE19IrdKYyYSrgzsp0emO3uXpfj5DZaQm9mF+oRg0u/FFG56bF&#10;53NVyIcu5ct4p/NJyTI5xKKZIJv0aJt04CMsEpuywFL88ws2ZYE/mzKfZlRl0puhpLTZTxMWTdme&#10;0dwjm8DYaFeX55esx9y7Co0ZXAVklLEOv40LrWrh8heL+VFcc2NGuGbHcYEpy5Wa8hguZPkQohsX&#10;tlnLmRMX1taDs2hxHBexZ/kKA0fCfDv5yupoxvxR/p1U2gREfuAANyTADc5m4AlwIxKc4GwWIv/c&#10;AW7IgpNS36bBzWkwJAIbZnC02AKbiChwtcGIB7Tt0T4IbB6oII83QjAkgprzODibiChw9AJt7FbN&#10;OTMX2Dw8kbkREcG5A5xNRBQ4GiIc8eBcQWwe3ODCEREuWkObiCh0NEQ45EERdmwZCW0ehrRifT6s&#10;wDzTGxuW6vuqW5VxxaA3SM7RIl2LhpRahGih06KQ1lu4gBWNOowxOxmrBfxZY60AIywwp7j2kSfy&#10;7ZvN5mkkvt62IjThKd6pucg72uIk8y5QFOpJ5l2o4WmhUkmonA9C1fnsyCKJMj7sSI/hsLMmRKCP&#10;t8SxuWR76HJa8jPS53PFcCnu0kgoi5aoDhd63uCwn/cWRWVb+gE6Dwh7SzNu/tfKo7HrFYIZN/+1&#10;nZn5VLvH88aFaFIVeI9Z+yZbwqoEA3LYjw8xIDcnRKRyeILdeFYzl8EJIMSQlpaGKmLYUk6NKPLE&#10;iPZGbtc3hWR3HEfcm+l8OrvtSm9gVqju7AUqX9ITnJu03tMyci2SB4hpKaB1ETbO9bjIhPzbY3uc&#10;kVde89eO06GoeFdBvV76sxnMWnUzm1/QhiXtkbU9wqsYrlZe62E1ocubFnd4ZYfTwDbDTL6qvkqQ&#10;dN3kSl8TPo2qA7tv6v9ISaOStZJ+I9OUvoFgagn4roW0c5u2t65vIKSd2gYt2gtWh3gYaQeXsBlI&#10;B6euOVE5DISDQzeMhLRT1AyEtFs3fFUh7QZnM/AEuBEJ/6qQdqt8mwa3yqd1yVKXztPRFwlpJ7iB&#10;kH4C3FDAucHZRHwjIe1cPuhLu75Pv6KQxk74v1Z1iexvoVVJmhxOCl9DfKJ3B7LKJdNcwsoILC36&#10;TpVpRng+FpRDf8buOYF6quA1ds/NO86KQfU5MvIgBkkL0jkgmM+m+ow3kI4Dhbn4JbwMzZfvAzP8&#10;WFElSmnTF9Cvu+uW54W+RqV8x5JT/cKAH2GUMO9+MKJfeex7JVH7n7Wu/wEAAP//AwBQSwMECgAA&#10;AAAAAAAhAAd3APOgOAEAoDgBABUAAABkcnMvbWVkaWEvaW1hZ2UxLmpwZWf/2P/gABBKRklGAAEB&#10;AQDcANwAAP/bAEMAAgEBAQEBAgEBAQICAgICBAMCAgICBQQEAwQGBQYGBgUGBgYHCQgGBwkHBgYI&#10;CwgJCgoKCgoGCAsMCwoMCQoKCv/bAEMBAgICAgICBQMDBQoHBgcKCgoKCgoKCgoKCgoKCgoKCgoK&#10;CgoKCgoKCgoKCgoKCgoKCgoKCgoKCgoKCgoKCgoKCv/AABEIAeQFN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rZd420+GIAc04RnGdtOjR&#10;q/1EP5V5hhh75oqbyWI6/pQlqx5Bz+FTzcu5MpIjAYdBR85421P5YHDDH1FOWBGwQ3/jtLmjzWDm&#10;ZAIPenpBt6VK6hWwOR9KcqgDGMfWrtJbpmfNIjEbjkinU5g2Nvy/hQqjv+VO0XuS+bYEUEcikEXP&#10;/wCqnoePmXFFHL2IADAwKKdsc9Fo8t/7tHKyeYaATwKCCOop6xsDnFKyFu1HKxDApPIFGxvSpFib&#10;b0qXZ8ucVYFfy2oCE9DUp3YPFCKw7UBzMiEMh5ApfIYfeFW1jUDGaDGDQTzFdYwF5o2r71OIh1z+&#10;lKU9KCebUr7V96URbulT7KIV4xigJS7EQgwfmFO+zgjIH8qn8rnO6jDDgCgnmZAsBP3hT0t8HjFP&#10;2kckU9ct0NBPNIj8j3oSMgcipdrelJg+lVoHNIQAr0FLk+lGD6UYb0ov5i52BIHWk3L609YyWwaV&#10;osHANRzIXMiPcvrSr8x6U7yxjrT1hI4BqkTKURnl460ojB4FPEL9zThEwOaTM+Yj8mmmEZ6/+PVN&#10;sanCM9zSuHOQhMcZ/wDHqPLDdf51N5R/yKUIV5NMXtGQCBT0AoEIByAKtIm48mhkwcA0roXtGQKp&#10;XrS1N5fvR5fvSkTzEWxvSjY3pVgxD/IpPKbsP0qRc0iHy3xnbTlj+WnEOONtTRpkcU7C5iv5J67a&#10;PJ9qtBOME00w0ehPOQJBk4NO+yrU0cWGzinjA4xRqyXNlbyMjGKUWyg1N5RPP9KURuvIFIfMyIxK&#10;OVqSMEDkU7EnpRRbuTJ9xrgnoKTY3pT8E9BTgmRnNUooVyGgAnoKm8v3pQuOtGgEOxvSnkZ4NSYH&#10;pRgelKwroh2ClBUcZqXA9KMD0o5WF0RgE8Cl2N6U8AZ+7Tsf7FPlYuZEWxvSjY3pUg5ONtPMJ7Cp&#10;HdFfymLZNOEMvduKl8lqBCe5rRE8xH9nDdaBBjgVL5A/vU4RY4DVTE6jIFjBOKd5K1LsHrR5fvUk&#10;85F5K0eStTCInkGjyWouL2hD5e37opRGSOQamSMjqadsHrUqS6CcyDyvY0vlZ7GpvL96AmDzVc5P&#10;OQ+TR5JqxgelGB6Uc4c5X8k0eWSNuKn2/T8qUKOmKHIOYr+TjpzR5f8As1YMWT2pwQY5FHtGg5iF&#10;IiBTTFhs1ZwMcCkMZJzxUrRgpMr7Kd5DehqXyvYUqIXGRVc/YJSZD5B6GjG35amaNgcUCEstTzAn&#10;pqRbG9KXZU3k0eTRzSJ5yHZSiME4qXyTQsLZo5hc1yMwnsP1pvk45K1Y8pu9HlH/ACKfMHMyEIq8&#10;qKKn8s+lIY/ep5pPcXMiLZxkCkII6ipvL96NnvQHNEhAY9BRtYckVYEO7ndR5GOSc/hReIe0IUQH&#10;ljinCMdhmpkjz/DS+V9aRn7QiWMg5C/yqNkfPIqwEwc5o8v3oHzMgUADkUuF/u/pU3l+9Hl+9K6D&#10;mZXZcngUoAA5FT+X7008HFMOdkL9KbVgjIpuylqPmj1ItpxnNJ5Zc4FWUXccUmDnApi5yuYCOCKQ&#10;2pUbiKs4PpRQP2hVaLfwF6U0wkcFaubN5xmgQZOM1SktilUsVDbEcmkEB7DNXzECMbajMYzUh7Rl&#10;Qw9ttHke9WDAOuaPK/2aA9oVxCfWgw45zVjyv9mjyfagPaFXbjkU7YX5Iqx5X+zR5XGNtBXtLlVo&#10;Wx0pvl/7FWnXaMbaRE3HAFARnIgWFiOBQYnUZIqwY8HrQ0YK4xQHNK5VwR1FALBs1M0IHpR5Q/yK&#10;LGnNykfytyxpDzwKl8oUySMjoKClUkyJlfPH86Qhh1qXY/XbTWjYjFAcxHRT/Jal8njO6gq9iPCn&#10;hqGRcfKacVx1NBjAGd9A1foQtDkZJqPytnINWOPWgqpoHzFehvmGDUwhApphbbnbQUrEOw5o2GpN&#10;vO2jy/egfMRlMDOajkqd0C8MajaMO5QSLlTg7e1T7sWa8t9iKgxADNSbVX5Sy0ZVuBItU5RfUcUy&#10;s6HNKAQMVOY8/wDLRPzpjhFGDItTzRL94pnrTgpI3EVI6ANyV/76FHyEY3D/AL6FV7S+ht7yK7oG&#10;6U1QqN1qwRFn761G0Qb5lb3+6Rx261XNHmSvuVHmtdgGB6GopUJ7U8KVb5hQdhP3v0qTTmiV2iYd&#10;BTWXPytVzA9KjaILzih2sVzWMW8iXz2ANFT3kX78nFFefKPvHZGfujUjJHSlMNSYPpS4PcH8q9Aj&#10;mIxGQMZrtf2e/wBnz4pftN/FXTvg/wDCTSFvNW1BmO6SQJDbQqMyTSueERR1PPOAASQK5AICMla+&#10;y/8Agkta3uu6P8cvh/8ADW7aH4ia98K5YvBk0cyxySYLG4hiJxiVw0O1sjaUJrweKMyxGT5HWxNF&#10;e8kkm78qvJR5pK+qje78kejlOHp43GxpVNnf52V7er2QsP8AwSI8M+I9Tk+Hvw6/by+GOv8Aj5U2&#10;r4Pt7ra0swxuhSUSMSwJI/1f8PIXmvG/gT+wR+0D8c/jrq3wF0zw7Do+o+GTKfFl9rM3l2ukRxtt&#10;aSZwTgHnbjO4cjIya9i/YNv/AIZ/Ae2m8X+H/A2seNv2irjUJNN8G+Cbjw/crb+H5vuC7uGYBXde&#10;T975V4ynzMPY/hn4Q/aJvf2b/wBqr4W+ObtdR+NF81hqviCPSdSivrq4s2QFoV+zlssEWRfKX5l3&#10;IMZIz+Z4jijiDLfb0frMaifJGM5xjBpykoymox+KlG+8tG7WbWp9LHLMBivZy9m0/ebjFt3stIt2&#10;VpN9Fex4zq3/AASJj8U6Dqy/s1/tg/D/AOJXiTQ4JJb/AMKaJMIrpggywi/evvbjjgAnj6ef/slf&#10;8E9PFH7SPhDxH8VPGXxO0X4feCvCt2tnrHifxOu2NLvjdAsZZfmXcmQWXlwoyTgaX/BK7wD8Vtd/&#10;bw8C3XgfRNSVtL1r7Rr13FC6x21mqsJ/Pf7qKVymGPzMwUckV7x8Tf24/CX7N/7Svxw/Zd+MfwNt&#10;fHnwy8T+OptQvtGiPkz2l2/lM80Zxg7mjVtp2lWQMCCSK7cdmXFmDxlfKsFiFiaihGopKMFOMea0&#10;4pfA3bWCbW/Uzw+DyetShia1N048zjZtuLdrpt25rdHY+cfGn7HfwSX4/wDgT4C/BD9rjTPHlx4u&#10;1SCzvtY0vw29va6W00qJFyZ385jliyLgqAOSWAHkfxP+F+vfCj4qeIPhN4lWGbUvDuv3GlXjWbHy&#10;3limMZK5/hJU4Pp16Gv0BP7L37JnhzXPgT+3Z+zJHrXhfQNU+K2mafqHhvxK3meVm7wJImYk4Voy&#10;CdzjaVbKlTn5e/bk+HHjuy/4KD+PvDE3hC+/tDVPiBc3OnWa27NJcxXFwZIGQfxB0dSMevbFd/DX&#10;FEsbjI0HXk4xpTcvaqMZ+0hOzTUVbRNLqrdTlzLKvq9H2jp2k5xSUG2uSSvpfXXzOL/ay/Zg179k&#10;/wCI+n/DTxT4gtdSvrrw3ZarcSWcLJHCbhS3lDdy23H3u+a8v2IOdtfYv/Ba3T5bH9sq10+6jKS2&#10;/gPR4pVPZljcEfnXyI8K7a+04Wx2JzPh3DYuu7znBNvu2fPZtSpYXMqtGnooyaSK4I7UAZ71MsIz&#10;wKcyJnmvePPc0RxQh2ApzQRjb/tfd96eFbjaSOQMr/nn6d695Xw94ouvhb4Tj+Cnw98Narp194fv&#10;T4r1W+0bT55ob5JJfOE91dJuswkXlGHDxKwKmMlt2PLzPM/7N9mnG/O2k21GKsm3dv8ABdXobYfD&#10;/WL+9ay/r8zwURY+UKemRRszkAdOT7V9P/B7wj4dvZfhbY6N4J8N6p4H1axL/EzWtW0e2MlqRdyi&#10;7Wa8cNLYmO3VDAEkj3DYwDFyK6v9mrwd+zN4xh+FXgbxDomkwX1346uryx1/UIY1XU7SK8h32OoB&#10;hiSOSDJjJ+7JHt5DnHz+I4ypYfnboSkot/Dq7Lnu2t4/Bez15WpeR30colWlFKolzJb3td20/G3q&#10;fGZjQnNOCDoF6da+hNevfhx4T/Z5tzbyadp+q6l4y8QW5aHwDpmo3E0CpaiGMz3DrLaxqWYL5YO0&#10;liACBVj49aDpOlfBbw3L4Y8MNBb3PgvSpNSnsfhjpxt3uS/ztJq4P2hZDwGAXJIwTgmtKPFiquH7&#10;hpTm4q91tfX4fL/NoieVpSkvaLRX/wDJrW3PnUCNjjGe9KIkY4CV9s/tDeGPg7D48e20XT/Bl5Zv&#10;8WdJsbW10Dw1Z2Z0K1WFXniunijja6juTLlSQ6AwSDdksKw/B/hzwZb/ALbeh6f438AWs3huK68Q&#10;ONI1v4Z6doljcRx2Vw0UavbllvEDiIBpFBQ7SuCxxyYfjiGIouosO17k52b1fIm7LTrbrbyuVLKH&#10;GTj7VbxX/gTa/Q+QxCSNyjigQE9Aa+tP+FdfssxXXwV1yG60RvC/irxZr899/aA8mazQx2CwWGou&#10;uJFjiudy+ax2tGxkXCyEjA+CnhnxfrH7THge3+Pvwz8Nafp9xrGoRR2P/CH6ZbLdbLdmbdaoiLcR&#10;K4Ty2kV0dgdrnmuuPF1GdGdSNJrkjOTUnyyfI5qyTWr9zVLa63I/seoqijzrVrbXdJ69t0fNXkHG&#10;TTltxs3Y/GvojwTai2+Nd4uv/CG810jwhP5NjefDvStGuLbMgUXkGmbnhvnjOQFILsrscIEDjzL9&#10;obwrP4T+LGpaU2o2F1uS2mMtjpaWKjfbRSlGto2ZbeVS+2SNSVWQMB0wPQwGf08djY4dU7OUFNO9&#10;9Oq20t52fkc2IwPsKblzbO23/BOE+zA9zTlt4wMN/OpfLI6Uhh3ck4r3uZX0PL5tRv2VD/DTXtQP&#10;uhvwqwI+Pu16d8AvB1t4v8A/E61i8LRatqlv4Rt5tGt108XFwkw1K0BeEYLBvLLg7RnazZ44PFj8&#10;fTy/D+2mtLxT6W5pKN/RXu/I1w1OWIrKmna55WLcKAGDc/rQYiK+mP2W/AngS71L4XaX8QfC2kPc&#10;T/FzUrTXINY0+LdJaraWO23nWT78Ycy4VsjcWwBiuusfB/w/fxr8MNQ8SeFtJtbi48LeLDrX/CQe&#10;CbHTZ55orO6e2mudMhV4NqMY/KkO55GQ8fKpr5jEcaUcPiJUnQlpzPda8vP2T35PxVrnpYfKpYin&#10;GXOldpa+dv8AM+ORESMg07yHzgD3r6kTwR8Kbv48aT4w16fwv/wj/hH4e2+t+INSj0xLbS/EV9h/&#10;s+y2t4sbHlltYXQRhj5MxZVbIq/N4N+D2meP/iX4p8LXfhO30bxB4W07WfCt/qnh+K9tNJN3qtml&#10;wkcE0B2rEftMI/dghF5FS+N8Py/wJX5VLyu5JcqaT1s+a1r26XHHKJNN+0Vk7fhv6X09Wj5OWPjc&#10;x6dfahokJr6ustM+AmsftJfEX4ceLvhRa2/huwhl1u2Fjb28EzXWnWhldYJVDBLa9KykQqdgE0TJ&#10;jaK+a/FWtSeLPEt94ml0mw0/7ddPKtjpdiltbQAnhI40ACKOw/U17GWZxPMa3I6Lj7kZ3bTVpK6W&#10;nXRp9rLucGKwqwtNyc09bWXkY4UDoKeEFTeStS/ZYv7wr3HI8x1EVCqjjFL5OOWH51a+zJu+Uivd&#10;P2fvD/wW1v8AZ/8AFWj/ABZ061tbrV/FWl2Oj+JlRftOkSPBdsJd/wB42xkSNZ4wfuMSMNtry80z&#10;OOV4X6xKDmrxVorXWSjf5XudmBw/16sqUZJOzevkr/ozwExAdaPIPTZX2p48+H/gDQtW+MVh4M8J&#10;aXJdaf4y0C30lvDfw+0/X5YbY2VwZlgglKrHE7hWaRSBkKDnkjyj4XeINLsf2avipe6j4Y8L3Gqa&#10;XqWkf2Ldap4P02S6t/OuZxcKC8DsmVCqQT8mMKeM14OD4t+vUJVKVHZ01Zu38TlSe1tHLvfR7HbW&#10;yuWHqOM6i+1tr8N1+h4GYnVd3lnHTO2lSEyHaV5r7Q+DPgD9nL4vfCHwrpepp4d07xF8QrOPwvNN&#10;NbxwnRrvTzcTSaiHIxHJNEbFC2Bu3yZY5OfP559E8VWvizxv+zz8L9BvNTu/iHLFFpS+GrS+Fjov&#10;lYtmhs5Y3VI3k3iSVV4KoC4DYOceMVUrVKf1eUXB8ru0o3vyp821m1JJ/wB3zNJ5Ny0Y1VUTUtrb&#10;3tdpLq0rX9VY+cfIRMq/G1sH2PpS+VGeh/Wvrnw54R+Dun+LfFtlo974H0vd4y8MWbXWoaTa6vZ2&#10;ss0Fw19bW5mSUCE3Cld/Awq5ZQQaveDfC/wH1D4L+Ltb0T4beG9O8aTfFbXIfAWh+KrWJ1WEWkDJ&#10;azu+dxVDKIIZW8prjbnLfK2M+NqdOUk8PKy5NdviSeumiV9XrZau2l1HI5SbtVju1627fcfHIgRu&#10;n86DAo4OamlSUkiZNrbm3KY9hByf4ex4xxjp0FHzkY5r7iEuaKfdXPCqfu5ctyEQ5ON5oEQXrmpV&#10;jZTmnfP71oRzMiEYK/dFKISBwakIcinRo23mquHPoRbDShcDkVLtJ6LSFWH/ACzpE89xmAOgoEe7&#10;ncaeFJ4CVLFCX420ieZFcccUVa8oDijyRQHtSrtZuRSiL1FWPJWjyVoJ9oQeWo6UbBU/krS+UKBc&#10;5DsHp+tCoO1TeUP8ilVFXr/Kp5X3FzERjTpQLbnkVNtX0/SjB9KF7u7FKfYj+zr6frSiFQuMU/B9&#10;KcEc8haoXOyNYN3WmvEEODVhUJPC0PE2aE2HMVxHxkCnBW9KmERxyKXyVpsn2hEkRIzj9aPK/wBm&#10;phGo7UuxfSlcnm8yDyv9mjyv9mp9i+lGxfSi77hzFdkwPu0LCx5zVkKByBRRcPaEKRfL3pwiycc1&#10;JQoycVLT7k8xH5A/vUeQP71TbBRsFCQczIfIH96lEC9zU9FGwuYh8lKPJSpCrZ6UmxvSqFzDPJSg&#10;QoDmpUiLDJpfJGKA5iPaPT/x40bV/u/zqQxlOQabszyTRcOYaIs/w/rTjCuOM/8AfVSCM460bDRc&#10;OYh2j/LGhcL91am2Gm0uYOYby/NHl8cmpIlDZyadtx0p8zFzkKxknBNO8gf3ql2N6UbG9KnmJ5iI&#10;wADO6mqhBqajaWHAqg5iPyg3JNHle1SiLPUUvlD/ACKnmDnRD5OevFOEKDrzUnlD/IppjOeFFF7h&#10;zCeQpHC00RKGwVqdVZV5FMKN6UW8xcw0Qj+EU0qQM1MgIHNNMZbg0uoc2oyOnVJDFtzlqdsFPmCU&#10;uxXaMg8UbDVgxg96a0SqMmjmFzEOw0CMk4qTCf3W/Kj5RyA35UXiPmGeWB1FKIVPOypUG7rSlB2p&#10;X7C5iu8Ix92hIRj7tTFSOooCk9BSuLmZEIlXkD9aPKUHOP1qXB9KDkfwmq5g5mR+WPT9aPJH9ypM&#10;n+6aUKT2obY+ZkXkj+7TD8rYBqyVVetAUEZFEe4+aRW3FG+f1xzTGR85x717V8NL/wADeGv2c7zX&#10;NeltbbVJvGS20d43gfT9XuGg+ybvL/0xlMSBucqcg9QK2vFOiaRbfs2+EdV0TwsxmuPC93LrF1pv&#10;w1sbyJpVvbhVM+ouRLbERhBlQdiAFc9B8tX4ojQxHspUWl7T2d3e17N3+HbTo38j2KOWqtTc/aL4&#10;HK3pJRt66nz1tOcYp4t9wypJ/CvpLxn8N/hro/7P/wDwr/Tz4bfxt4X0iz8TaiYrMyX03nOzXFtI&#10;zwmORIoZbRvK8xgpgk+X5qanijwRe/Fj4J2/izQ/Cdvod/aabc+JvL8L6fZwyvJeyxu0xiiTK+Xj&#10;KsSoHzbR1rKhxZHERc6VBtJzT1s7QjzJrTVSW2ppLKeWUVKoldJrrvJK3k1e9ux83+SvTd2zQIVJ&#10;wGr6g+Fnw18JeFvFnw18N/EzwTpkF9ffGVRdQatZQq0+ko1uhEhfn7Kzsduf3bYbGcGtLTNA+Gd/&#10;8RvA/nWXhvWjfaP4luJtS0fwbZx2+9YJxbWbWIVI5rmF494MqKzGVAGZcNXPU43w8KrjGi5JRlK6&#10;d17qk7aJ/wArX5X1ttDIZzp83tEtlZrW7dl1+Z8m+SuM7qDAB1avoD4f2iR/E3WodU+E1/rzHwqI&#10;7dbn4faXp97pjNOm29g0li8V4f4CANwWRm3IFzXmfx+8O/8ACNfF/XNHW/0u62XCuZtHsUtbf50D&#10;7RAhZYWAbDRqSFYMAcV7GXZ9Tx+O+rclnyKd73ve2lrJq1+tn5W1ODEYB4fD+15r2drW/E4hos8U&#10;0xsvSrIjPdBTvKH+RXvSPO9pYqrGzckZpu1R1PvVrLRMSp68V6l+z1pWhXPhbxpcadothqXjG306&#10;0l8K6bqVhHdiaPzl+1vDBMrRzTCMqVUo5CmQqCVJrgzLMP7NwbruPNZpWTtu0rtvZLq+iOrC0Xiq&#10;yhe2/wCCvt+R5KYgw3bePWk8pSOEr3jwd4a121tfHF/qfgPw3N8QLez06XSdBk0myZYrZh/pDxWE&#10;aNC1yEMRaHy9yB5H2KyEjsPA2j/BjRviLr2qfFH4f6Ldy2/wR+1+KNGis4oRaas11Crm3RRtt7tY&#10;HRv3eDFI7jC4ZR8/iOL6eH5v3Lnyr7Mk23aLutF7tpJKW19D1qOSzqRTc7X7rztrrvpt2PlQxbhl&#10;SKb5XGT64r6gvvC/w++Gvx9+C3hjw3L4V8QaFrGj6WNW1KfQ7SeLUIZ9WuP3k0UyP5E3keUH3ESI&#10;FClhsBqt8ArH4Rm+8R/Fj4/w+EV03UtWi8M2OmTaOkEMcUxP2u8his4GWOWCALsk2jLyj5wRkxLj&#10;CMaDrKhJx5VJJfE25OKilbe6b16alRyWXtvZe1V728vh5rnzQSqjBSmkBh1r6Csfh34k8IeCW8L/&#10;AAl8H+HPEXiSz8eXml+Jp7rQrLUJ4oUEa2bKl0jiO2cicmdQqEqN7gbc0fhhrNppf7Pfxa/tnw/4&#10;Rm1bR5tLGky3PhvTrma3eW/eO4MUjRuzrs+UYYqq4KYGDXZHiRVqc5Uqd+WUY25tfeko8zVtFdpr&#10;utUZvK5Rkk59G7200TdvXQ8JaJlOP50GIkYBqQAKC4XaPT0/z7AUMpHNfTRbklc8ty1KzQHdjNAU&#10;txVlI9y7jTCgLGqK52yuYsdj601ygGa+oPgJ4P8AgNqOv/AV/Gs1ut1qDXQ1iw/4R61ntb4DVblE&#10;+1TSTqRmNVU7opMIF7YWsnxLoGi2P7LvhfVNC8L7rqa31v8Atq6034cWGo52Xsixme+kYS2f7sAL&#10;tU4UAjkYPxj4wo/WVR9jLWXLd3S3mr3s/wCT013PcjlMnQ9q6i2Tt11Sf6o+dDkdRTiVZdpbtXvn&#10;jD4aadb/ABk+GOuQeBYV8M32l+G11a+XTQtjcSusYnM0gURszEMG3Ek55FUf2v8AxH8MLrWdW8E+&#10;E9N0iTVNM8e6wY7zQfDNtpsFvp3mBIbXMKr9pIKM29lyN2AzCu/D8Q/W8VQpUaLkqnNzNO/JaTjr&#10;p89Wh1MtjRpynKotLfO6voeH+Smc76QooOKcwGB1/wC+aSvo4+9FNnlS3I2jzICVrsNL8W+Jvh54&#10;E0++8Ea9c6Tdahf3i3Wo6dM0M8iIItqCRcOq/M2QCA2ec4GOTm5CkDvXQa8n/FvNBJ/5/tQ/nDXn&#10;Y6MakqUJJNOdmnqmuWWn3o6sPUlFSknZpaP5pFgftDfHtflHxx8XADsPEl3x7f6ykb9oH4/jg/HP&#10;xh/4Ut3/APHPWuUZRnGK9Y8Z/CbR7T9lDwH8TfD/AIcmk1DUPEGuW2uapbLJIJIYFsjEp+Yqir5s&#10;vTk5YmuLHxyfL5UlUow/eS5U7RVnZu7v0smtNbtHVhamMxTko1H7qvu9rpfqcc37Qvx8U4Pxz8Yc&#10;df8Aiprv/wCOUg/aG+PTDI+Oni8/9zJd/wDxyvoDUf2f/hXL8QPEXw2/4VokngvTfhe2r2PxHWe6&#10;SSWZdMW5hvtzSeTIk10yw+QEB/e7c5U4o+Hf2d9L8Saf4R8GfDr4ceGNYuNe8Atqt14g8SXWpRrd&#10;3bwXEsyRzW7eTEbTySmJCod05z5m0fKS4o4cjTVSWGik2rXUUrNNpt7J2WsXqn5ar2KeW5hUdo1Z&#10;N22V2+idu+rWvqeG/wDDQfx8Jz/wvPxh/wCFNd//AByg/tA/Ho/Mfjn4w/8ACmu//jle+fCP4N/s&#10;6QnQda+Kfw8lv9Fm+Bd5rmuLY3ckU/2qPUJoDeREvtWWNAGVD+7YoMjkmuF/bF/Z88O/s/eG/hjY&#10;aS9pdXmueFbzUb7WrG5aSPVozql2tpdDLsEDWi2/yjGO43bq7cvz7h/HZpDAxwyUpbPlVnZTb18u&#10;T/yaPnaa2X5nRwMsW6uitpza68v/AMkjzl/2hPj6cxj46eMMdMf8JNd//F1D4o8Rav448BQ+JPFd&#10;5Jf6pa6t9lbVLpt9xNE0RYJJIfmk27eCxJG5ucVzMi70K+1dAsWPhRIxH/MwR/8ApO1fT4jCYXD8&#10;k6MFB80VoktG7HmUcRVq3U5N6N6u+xyrxKV6VH5NWHAb7tRmIg5r1jC/mR7CvJNN3Mvympg2Tio5&#10;FydxFA4y7mddRky0VYugyycCiuCpzc7O2MlyoZtH92ja3YfpUiw4Of60/YBXp2M7kQR8bhW18O/i&#10;B44+Ffjax+Ifw+8TXWk6zptyJ7HULKQpJC4Pb1B6FTkEcEGspRilx71nWo069N06ivFqzT2ae6fd&#10;PqupUakoyUouzR9Za3/wWf8A20NW8PSabZ3vhjTdWng8u48Uaf4djTUH4xuDklVbH8QUEdRg14B8&#10;J/j/APGH4J/FCH40/Djx5fWPiWOR3l1Jn81rre2XWZZMrMrH7wcEE89ea40Jk5zS7WA4NeLg+F+H&#10;sDRqUqGGgo1NJK17rs7307LZdEdVbNcwxFSMqlVtx1Wux9VeMP8Agsb+2f4k0r+z/D+vaD4Xmkkj&#10;kvdR8N6FHBcXTIwb53bdwcfMBjIJHQ1mfDn/AIKj/Gn4beKvFnjyw+GfgO/1zxpq39oa1q2oaCZJ&#10;iwjRREh3jZECpYKO7t64r5qVHzzS+Ux53frXIuCeFY0XSWEgovR2urq6dm07tXS3NZcQZtKfP7Z3&#10;+Xa21rbHsf7VH7en7RX7Xs+lwfE7XrW10vRZGk0nRNDtfstrbyEAGQBTkvgDBJOOcY3Nn03wJ/wW&#10;M/a/8P8Ah7TfDl83hfVtR0+3W1sfFGqaDHJqUMXC8S5ALBcDJB3Y53V8oqoXt0pVXByV+tXiOEOG&#10;q+BhhZ4WHs4X5Uls3u1bXW2t9+plTzzM6dZ1fatye+u/9I+of+CwXxG8M/E/9saTX/DHia21ZYfC&#10;el2+oXVnIrRrdCItIg2kqCN4yFOAcjqCK+WipPGKmC7s5X60oiPYGvSyXLI5LlNHARlzKlFRv3sc&#10;uYY769jKmIas5O5B5TDoVpwjH8VTeS56NThE4Fek2cLqEKgA8HHvSvuK7d+flx90ccYqbyjik8r/&#10;AGqn3ZKzVw9pK1kRgblbcBzyMLjB9fc9+e9NKPtwwb72VJ/hz6fr+dTLGS2Ke0ZDZBpOMJXbS1H7&#10;aoupWK5XGwbs53YOc5zn/PpUolmPPyr/ALqAd85+ualVc9RTvKB5C0uWL3QniJ812yFmkl2hh90A&#10;ZVcZx9Px/Oh4Udy/kr824kFcjk56H36enap0hyaf5Df3qXLCOiVvTTt29CfrEo7MrqpRSioME56d&#10;P8/rTl5+Vo129128H8KmEHqaUwrj5aUoxlK7Wv8Anv8AeZvESelxhfIGUXcP4tvP+eB+Q9KTK7Gj&#10;2Lhmz93pznj0/wDrmnCFs809Y8deaKdOEdkKVaTVmyEruGMUJF83SrAiDcBaPKCntWhn7QZ5QI5p&#10;REAOG75p+3/aFG09ufpWcoqcXGSumLnl0ERmQc/NySd3OcnP86c00p3bW27sA/KOg6D/AOv1/M0s&#10;aZbDLRtA6qan2VO9+VfcHtKl73ELyt1I6Y+6Pz9v6fhRvfLNj5m7nnH5/U05V7qtGD6VUadONrK3&#10;/A2F7Sa0uNVn4TA27SNu0dx/9c0qghcMd2P84pwUntShPWqUYx2RMpt7jcD0pMN/eqTYD0FL5NVY&#10;SkR84wTQGIcOAuQCPu+v+fz5qZITinCEmp5YvcPbSjoiuR5gK/d4wpA6f5/TPFSYG7ew3Nuzubk4&#10;znH07fSpPII60eR70vZ0+wfWJ6akIQIQyKMq2V9umf5CnL5qjbtyMAENznnP59s+nFSrBzyaf5Q/&#10;vU5QhKNmtCfbSXUrDzB0iXr3UH/Pfkc+9CxOVALthfuhWIwOOPxAx71Z8of3qBHjo360cqD6xO25&#10;Cd5wNo9MBfwp3lbual2c9RS+W/XFPUxdS5AIsnBpfIH96pgjZ5GKckaj73P4UncOYg8kYxmlWMDg&#10;CrHkKeQKDAF5AouwbIViGcYpzQ47fpUnl85zR5Knk1RnzEKoM8U5VZTkVKkSqcin7CehoE5FfY2c&#10;09Y8jJH6VLsNGxvWgXMRGP0Wl5/ufpUgQk4pTHxxUyYcxCVLfwUoUgY2ipFjyfmaneWB/wDrprYO&#10;YiCknG0U4ReoqchfamlR2IoZPPchKf7P6UoUk4xT6cwUDiluFyJhtOKSpNm/nFHk1QuYjwfSnBCe&#10;tTbAP4aNi9yv50mLmIMEHkU/C4yBTtp3Yx3pWibstKUrA5WGYHpSEccLUoQjgLSgc8ilzIOYgw39&#10;0UoHHK1OUU/xfrUbId3ygmlzX2FzXG7QeMUnlexp6q277p/KpApPWj3u4XIPK9jShMchanVcd6Wi&#10;4ucr4PpTghPNTYPpRg+lF+zF7QZ5folJ5f8As1IVbt/Kja/r+lHMLmI9ozgilCKeh/SnG3kbkUq2&#10;8oPJb86fMPmiQ7iDgLUioCMmn/Zz/dpRA2KXNLoJyIzGp7UeUvpUhiYUeU/pRfuTzDNi+lGxfSpf&#10;LGMmhETPIoHfzIti+lM8tP79TSLhvlFHlPnBFJApESRD+E0FG9KnELetHke9PmFzkZDik+f2qfyf&#10;UGj7OD/CaOaJPMQeUxG7NKFKjmrHlqqdaa0WRgLRe5XNchBx2pcEnpTxA56qacibfvUC5iNo2XqK&#10;bhuw/SrBwe1GB6VKl3FzEQV9vIpcD0qTaKFwTzVe0iHMR7c9F/SjYR1X9KseWP7tNaIk9Klti5iH&#10;GOgo8ot82akeHHb9KBGwHBb86V2K40Rt3NJ5WWyTU5G8YFN8pun9KW4+YaIYiM5oMC9hTtmOM/pS&#10;gEd6LC5hiwgdqaY+etWFAPWmmJSc7qA5iHyt3GacsWBjbUqx7T8rGl2n+9Tuw9pYh8s/3aDET2qb&#10;af71G0/3qOZk+0RWaF88L+lKI+OtWDHnndTRCMdT+VO8ivacxXaJmOBTlj2jDnFTqiJyW/OkdI2H&#10;QGqUtDSMtNyNEXzN4UA7NoK8YH4UG3QqE52qoAX6AAdf8808RkHP9KXBzyKzavK7F7WfchliBJJT&#10;rx+px+PJ5700r86yLEqsOCQn3umPx469easSKCOFpvltSUYxd0h+2qfzES7kfzFHXr8vB49KFjKo&#10;oDt8vr/EPQ/3vx7ipREx6U0qw4Ipckewe2qdyNg/yknIXOFI46elNwXO7A/DgVKVLNil8j2qoqMb&#10;f1/w4OrNqzZCUIpuD6VY8nFBiGOK0uJO5AqHnjr60mcxiPavHOVXB/T6n/IFTLEed3rUZifoKl8r&#10;un1KjNx2ZDIWYBNqhc52+v8A9bp+VDuzFSyLtX+FeFJ+nT+gqbyHHekaInhhS5I/1+Xp5F+2kupA&#10;Wkc8+x59R3z1pytKn3W7Yzk8D0Hp+HTtUgj29AaMEdRTtG9x+2k+pERu5kG4rnb/ALOTk4+vr14q&#10;KSIMoXbhV5VewPr9asMDu6U3BHUURp01sl9xftancrsDjaRTWDHjbVkqrdRTDGM9P1rYIyK+w+lM&#10;brVhlI6CohCT/DUuRpGStqEDMisqHG7G49z+P+FRywgpsZVC/wCyu3P4iphDgdDR5C+lT7Om0tNi&#10;1WktmQnG9ZAPmXv15/Hp+GKGDMSQNoPYDpTpU2thRSkEJ0qowjG3LoV7SpL4ncqSQkHvTTGR3qw+&#10;T2oEJcZIqlpoWpMq4BO1j05+tdDru9/hz4fcIyr9uvumGy2ICQDxnrWM0G2QMrd81reGfHHiTwaJ&#10;bfR7m0e3mbdJZ6jpdvewFsfe8q4jdd3uADXDjKNWXJKmruMua17X0atfyuddCpTjeMvtL9UznymT&#10;97Ht6Veg8Q+ILWwbSbbX7yOzbO+0S6kWNsjByoODkADnsK6Rvjb4zUY/szwj0/6J7o3P/kpR/wAL&#10;s8Z/9Ajwn/4b7Rv/AJErnlUx1ZWlQTs76zW/fY3jGjH4alr+RzMmu60+l/2I2s3Rs+1q107Rg+oQ&#10;naPwAOeaIPEuvWdjJpdrrt3Daybt1rDdOsZznOVBwc55z1wM5rpG+NvjUdNI8J/j8P8ARv8A5Epp&#10;+NvjQcnSfCP/AIb/AEb/AORKnlxDVvq0d7/FHfvsVzR/5+v7mcsmo3xgNt/aE3lmEQ7RMw/d5J2c&#10;HoSScevNMury7vFiiubySRLePZCskrMsa5zhQT8ozzgYGTmutHxs8a4z/Y/hH/w3+jf/ACJSH42e&#10;NOv9keEf/Df6N/8AIlUqmM5r+wV/8a/yC9Nqzqu3o/L/ACOJaP5vvgevtW825PhQxCNhvECgMw4b&#10;Fuc49xkZHXkcAEE6z/GvxoVP/Ep8ID3Hw+0bj/yUrA8UeLfEvjCWN9du4THAMW9raWcNtbw567Io&#10;VVFz3wB0olHGYqUI1IKEU07qV3pt0HGVGkm4yvdW2sYpG3t1pWjXGcU6aIs3B7etAXIwTXpXZhcq&#10;Pwfu0mxpBwtTyQ5PApFXYMGg0UkU5YTuoqeRdx6UVlP4mbe0INh/uUbD/cqzsX0pChJ+Va7Lk+0K&#10;+w/3KkWPJxmpljG35lOaPJouS5kflAdqFVc4xUvlkVIkIC7sGlzE+0IAgz8xqQQoRnFSGNT1pwGO&#10;gqeaRPMQiFM8U7yKmEZxnNHl+9PmkS5EO0KcUE4GamMKnkmgQLnqaf2SeYjj6U8KSM0/ydvQU/ys&#10;DJrPlDmjcgC7ztp32c+n61IkZDcCn7G9KPejsTKVtiBYdp5WnbATgpUuxvSnBF71RPtGReSlAVRx&#10;tNTbU/u/rTRGSTxS1J5u41eTgLUqohXGKYEZTk1Iu7saZLZGVA42mgJ61Jtb2o2Gp5QuRkKP4TQq&#10;HNTRo3Sjycc5qieZDdjU0xMTmrEcO77wp3kp6UEuoiqEHTH/AI7TvLx0qwIF6gGl8r2NAe0IEUL9&#10;6nNGCMAVL5XsaUe9Ae1kiEKBxtp3lj+7UxiY8gUeW/pQQ6rIREp7UphA7VOsPPJpzqmfmWldE85W&#10;WBh82RT/AKCptyhcAU3qcAUr9hc3cjUFjgU4ROD95amFuA24U7YaOYHU6EWx/UUhyDgr+tTbDQqg&#10;feFLm7kOZCGycbadsP8Alv8A61SbBRsFPmQvaEOMHBpQATipti0bAeAKm7uHPoRCJM9KkK4OAtPw&#10;V/hpQWI7VfMTzEZQntQseOtS7P7opfLf+6tRJczvclyIwMDFG3P3lqQQnqafsX0pWJ5iHYv90/lR&#10;sX+6fyqUp6UpjG3NMOYh2L/dP5Um3HRamVOeak+zn0pXDnKuD6U5UZjgCrHkD+6aRognIFLcn2ly&#10;DyXxmhYy3Sp1UsaeI8dAaPUXMVxB6tQYQO7VY2t70eVnk0XQucr+TSiEVOq5OM07yx/eNPmDnK/l&#10;D/IoWEN0/lVgxjHWhYyvejmDnIRDt4xR5f8As1OVIGVpAsjDNLml0J5mQlSeq0qw5HT9KseV7Cl8&#10;sjpRzBzMq+X82Nven+X7GpSsnQCk2yUmHMxgjBOMUkkQC9KfskzmnBXzzSFzFcRZ4C1IkPHIqbb/&#10;ALP60bf9n9apsXO2Q+SKcIgKk2NQInPalYOYhaPccKaVYgOpqcw7DuNOAyvAp8rDm0K+wUbBU+xv&#10;Sgox4xS5SeYgUDPQ07av+RUgiIOcU4J60g5iGjk9BU3k55x+lAj28kfpT5Q5iEgjtQASMgVYwOmK&#10;AAowKQudEKozHGKNgHDbvwFTY96Me9AcyIRCh5xR5KVNQATwKBc5D5KUu0E9KsrDk4pHhK8DNAc5&#10;AsQPUUvkrUpBTgik3f7IquVi5mRiLHIpSOMYqUr6ClUEDmpBSdyv5W7lhT9i+lSFfc03Y3pVK45S&#10;Yzag6g01o1Y5CmplUgc04DnrRZi9oVxEp7Uvkj1qyYwe5pPJX1NSL2lysIcDmlEIzUpjYc4oTI6i&#10;qTDmG8etO24Gc1IqAjNDphcg0+Ynn6EOwPQ0IA5HWnYf1pwztwTQ9QvYjWPHAFO2GnBHz8pNB85D&#10;jn8qjlfcOYjMTdcj8qBESM5/Sp13FfmpRxU2a6i52V/I9xTgoHBBqam4J/g/WnHUOZsjZQBnNCrn&#10;mpAnqKNgq1oMjETHkEUphYDORUoGOBTZC2MCpAj8s9zSiIgZNJh/WnZbGCasBpjBpphOeCPyqQ7v&#10;4TTlExHH8qhxcndMOaxDQMd6sYHpTHyD8oFXcOZkfy+9Ltz0Bp2X/wBmik9RcwwjHBNNZVI6VIY2&#10;c5FKMhdpAqS1exXWMZztpzRAnOKlKgjFG0YxQosHJorvHtHC0iA56VOUPpSbdvanylKREYmY5FIY&#10;WAzkVNtPXNBGeCaRXMV2Ow4NGFPX+VStCCcg0vyjhhQO5W2nOKDA7nAIqV4wWypo+ZDnNAyq4KdR&#10;TWYEYFWGj3HrSfZweFNVc05kVqYwIOfWrMkLR9TUbxhzk0XRXMQ0VI0SgZBNN2CiyKG0MMjinbDR&#10;sNO8kPmIXiZjkYprqw4J/SpiCODSFQetLnkWqhAQKQsAcYqcotRvhXIxRH4jaMrohHJxTZIe9TeV&#10;jmkIPrWvMgjLlKrIc5C0wxsDjNWnVgOKjdPmo5jWMiHYelNZUIwRzUxRR3proo5BpmqkRg4XbSMC&#10;RgUuR6UfShgRkEcGinlQeTSYC81PKwGmLzOaaYgKexycikPIxUmikQsncVDKCTVoxk8ZqNoiDjNP&#10;muaRkV9hoqaikVzEaxc9Kd5eOhqURg8Cgwv/AArWhPMReX707A9Kd5L+lSeUvpQDkQqD2FSVIkQ7&#10;Cl8r2FPQnnIqcE45p/lVIBkcLUmfMRBR0xSkY6GnmEnkCkELd6YcwynIpzyv6U7yT3pwjO3rQHNE&#10;bs/2f0o2n+7TlUg5NOwT0FKxDkuhHgelGCegqURue9L5T96YuZEOD6UoBzyKsJENvzCnGADtQT7R&#10;FcKPSnooIqTyR/dpfLAH3aCea+wwQ8807yU7j9KkRC1OWIighyIPJT0H5UeQp6Af981Z2GgIe5pX&#10;FzeZXFvg5H8qfsIFTBQO1KFB4C0yecr4PpRg+lWfKb+5SFcHBWgXMQbW67TUsab1wKNhzxUkaleS&#10;uKnmG52Q3yTSeV6ipaKSkzN1GxpU8LTvKTHLUUUuaRPMG0DsKTap6qKm8hfU01oSD8tSgUyPYv8A&#10;dH5UbV/uj8qf5T+lOEBqgckR0VL5B/u0ogXNTy9SeZEO1j0Wl2v/AHT+VWRGBThFnkUc0ehPOVQj&#10;k42mgwv2GatCHnmnCJR0o5ifaFPypP7ho8qX+4au+XnpmlMWBmjmD2hUjjf+NPzFK0UmPl6elXFQ&#10;EdKayLu6Ucwe0ZXjiI6j9Kd5Z9/++amCgcgUoVm6CjmJ5iuqc4NP8j0NTeX6rQFYHOKOYXMRpBg8&#10;ikMK7vvd6nCu3RaDbsTnZRzC5iNYF6imj5eCasIjoOVqNkyckVIrjBHnkZpDFUyw8ZqRY1Ix3oW4&#10;uYqiMpyF/SpCvyZC1MIMHk0EA8YrS1w5okABzyKeB6A/lUgjB4ApwjAGKnlJdQqpF83Q05kK9jVh&#10;YfmokjI4o5Re0IIwpHzfypDES2cGpfLAH3aeIz3U0mrD9oQCIntS+QcZwamKgNgg0uMLinyi52Qh&#10;STyKXYKdx2FOUOR8opC5iPyc84/Sjyfb9KmAbHIowfSkHMiHye2P0oSDHJFWEX5skU5uVwBQHMiu&#10;Ez/DS+V7CpNjelKE45oFzIh2k8baMEcYqxgAcLzUflPnOcUApEZXf8po27OKmWIDlqVlVjnFVzC5&#10;iDBPQU9VyvK0/wAv0NOAwMVMveCUr7DFiGeVp2xR0Wlox70loSpDHVR2pjEY4qUrnrSGNT1q+Yrm&#10;IgjEZC0oif0qYDHApwQnmpkyeYh8rHajaR0WpSpXrSUg5iPG7ijyyvIqTC/3aKLBzCL92lop2wVV&#10;yXIjePec5pvke9TbBS+VxmlzhzEAiKnOKcg45FS7F9KTYKnmiHOMYfLwKZg+lTFDTdrelP2iQcw1&#10;BxyKXZ3xTwh70CMU/aIOYbQFJ6CpPK/2aPJ9qnmiTzRGlMDOabyegqTyfajyfajmXcOaJHRjdxUn&#10;le1CxYPSjmQcyI/L29s0bW7fyqbYKNgqSfaEKo2eT+lP2CpVQA96GUEcKaA5iBlI5ApFG84FTFBt&#10;wRRHGUGarmViuZWGrEfSjyB6frUlKFJGaz5mTzEPkkdM0hjI5JqwE9aGRT0FCnJBzlfZ70eVnrVj&#10;yl9KPLA+7Ve00D2hX8kf3aPKH+RVjYaMD0aiMmHOyv5S96UIo7VPgejUYHo1Audlfyj/AJFHljvU&#10;zg7elR0+Yak2NMKUzy8ckVLTnRcdKcZcu5Sl3IdgP8NBTj7tSAAdKDyMUc2tw5iLaKRlOeBUmw0h&#10;UjrWnMyuYi2n0o256j9Kkopc3crmI2T5cAfpSMhwPlqWkfJXikHMRqu05zTX+9T8EdRSMhI3AVTV&#10;jTmQwjIxTSgx0pxBHWil0DmK8oI4AoCbTk1M8e85pBFg5xSNFIgI3NwaYYTycNVgwtnIFIFZVINB&#10;UZFbYx6qfypGjGeB+lWEyWwRTWUBtuKrmK5mQkYXGKjwR1FTSrg0xgWGBVGkZDPL381GQw6ip1BA&#10;waSVdy1LQX1IaCqnkrSlSvWkpbFXYx488ik2kdFqSkZsVVzSMtSJoizZ21HLGZB9ypCrE9KcRng0&#10;zRSKbRAHrSGIetTyKA3SmEDHSg1UiEog6/ypCietPdGJzimlSBmq5i0yMg54FIVP8S1JSSHIzTRr&#10;0uRFM9Kb0NSU4MOm2lyiISc9qKmYhf4aa43dKHEEV/LP92ipKKkrmDyz/dpdjelS+X70eUf8itAl&#10;KNhixEjOKeygDIqRI/k6UeU57UGfOiHazfdNOCccmphFlcGlEC/xGgn2hBtH96nRxkj5amESjqKc&#10;q4HyrQLmITGwGSKFRnOAtTYJ6CnICOooJ5iDyWpVjYGrAiD85o8gf3qCfaEXljFKE9BUwjUDBFOE&#10;Q7LQRzkJQBc03BPQVZEXsKQxe1LmiHOiFUYjP9KkCnPOKkEfHWgoe1MnmG4HpRsBHQU4Ix4pyRgf&#10;eNSvUOYjEZXgCl2N6VKIyDk4pcL6fpVXIctSIIe5pVXac5qUQluQaPIP96s9Rc5HQMk4FSCEdzTv&#10;KXFF2upPNYbskHWkK8/MKkHHAoKgnNHMHMRKh6kU5UVjyKk2jZjFEcYz1oJciMwDPBqTA9KlWAEZ&#10;pVhKnO2kTzESoD1FL5S+lTYAGCtIsYcYNLUnmYzyTSeS3rU/lbEyKEjL9aXvE85CLZiM1KICowFp&#10;/ke9O2CjUn2hH5J/u0hgI521YSPjrSlMDk0ieYq+SW6LR5DjoGqxtA6EUoUnoaq0ege0ZB5JAzz+&#10;dHlP6VY2H1oKgcFqJBz3Io48LzSmNTwakERYZBpfJapJ5yIIB0Jo8oHnFPKkdKeitt6U42JcpEX2&#10;dSeRSi32/czUuxvSjY3pTcrdAUmReS391qUI4GNh/Kpl+7Sg5OBWftF2J5mQhZB0U/lT1ikIzipN&#10;rHtSgL3qlPyFzsj8t15IqPy2PUfpVhgoHFNpcw1NjREu3BFNMZVvlqSimK40RsRnFMw396paMD0q&#10;eZj5hijdTti+lLjHQUUKXmSAUDkCjAPUUuxumKVYmPXiq5vMLjcD0pv7ypfJPr+lIYmHQVMpeYro&#10;iMZc5Y08KuzGakW3yu4ijyewFTzeY/aIh2CnBD2zUy22Dkt+lOEK9qqUiXUK+1veja3vVgooOMUm&#10;xan2ge0INre9KiMTzU+1R0FAAB6Ue0J9oReV7GkKsDgCrGV9R+VAiV/m/pRziUmVzGducUmxvSrR&#10;hGP/AK1J5Xt/47Qqg+ZlbY3pUgVj2qXyBtzimgc4NHtBc1yOm7HJyFqXyj6/pT1iG3lqmUmPmsQv&#10;vxwKaVc9RVoQ4PWneUP8inGVlqT7QphZOgFO8uUdasbcfwUu0njbT9oV7TQrbX9f0o2v6/pVkDbx&#10;nFLtJH3qPaIn2hVw3pS+Qz/NVjy1H/6qFQBvu/pUuoL2hAIXxQYGPUVawPSjA9KOaQvaMqfZ/rTv&#10;K+tTsDngU7C+n6UuZlcxAIioyBRsb0qY7ehppBz0pE3GBDnkUMmTwtTYHpRgelFxcxXVATgin+Xu&#10;4xTihzkLR5ZPBFGg+Yj2EdBShGJxipURVGKXA9KA5iLyWo8lql5PQUUBzEXktR5LVNtbGcUmD6Ut&#10;AuQtEVXNAU55FWBExHIpDEVGStGhPP0IgAOgpyqCM07A9KcsZK5FMOYj8sUbBTiCD0pVXd3ouGoz&#10;YKUqCMYp/l+9Hl+9BRHsFGwVKFx1pcD0oFvsQ7BRsFSlQeBSNDt+Ymi4vmQ0VJt77aMD0paFER3Z&#10;4H608IMU7bnotGD6Um+xPMNMeKNgp2COooOewpqQXI2yRgVGI+elTeW/92m7G3glafMVcYIiDkUr&#10;RMBmpsD0o69RRzcwcxX2E9Vo8v8A2amcc8CgKNnIoC5BtFI0eRkCpvLj9aRgAMLVRkyuYg2kDpQQ&#10;G6ipPYimsuegquYpMj2ChlAGaftNIytt6Vdx8xGQD1FIAVOR0p2xvSlCNTuXzDCobmmSR5GRUlFU&#10;h3K5BHBpzJgcU6WPPIFMCknGKCtxOR1FNYcdaeVx3pCMjFEi02QgEnihVOctUgGw9Kazp1BqTSOp&#10;DNESc01I2XJI7VY4PNRzA+lBVyFlxyKaRkYqUpuXmkEYx/8AY1UWWmV5EFN2CpmQBs4prA54FUaJ&#10;kOaKdsbOCKGTb0Oam2ugxuB6VC55xU1NaMZ3U7mkZEfD9RUbIBk1NjHakLDGM0zRMgPNNZccAU7B&#10;6Yow3pQaELoRzim7c9anbGOR+lQFTu6UX7GkWxjDB4pKkKA/eo2LWhZGST1ozQ3yvkigEHpQMKKc&#10;CmOaKALAjGfu05YyfurmpEiPU0NG2eGoOXnBIHK52D86DAw6r+tOWM45Y0BSDkNQHNEaYT2pPJI7&#10;1Kmd2Cf0qTaD2qepLlErmAdjQEZeAKkPWnIoI5FUTzEaRqvOevtTlQN2qQIuelOEYH3RU8xLkMWP&#10;A4X9KeIh/kU7Y46f+g0bX9f0o5ieYb5Q/wAimkbTgVIqMTyf0prxtu4FDZPMNowfSpIo8fMwqaON&#10;W6gVntuLmIFiLDOKcYh2FSOu07RSDIPJqhXI/Jyc9KdsHrTwN3QU9Ysrk1NxcxGEBGQKVU5xtqZI&#10;8DIFO2N6UcxEpEBiIGc0LGxOKsCLcRuFPaGPHyrRzE8xWERHUU7ygRU3kj/OaPJIGaPiDmsQrCAc&#10;7f0p3lj+5Uyrgc07A9KOUj2hALfvzSiADqtThT2FG1h2o5Rc5EFIGAtChm6LUwQmnBQvQUrWDnIf&#10;KP8AEKFQKc1YQA9RS7F9KakZymQcdhQPpU3lp/dpdijotHMTzEOP9k0u0ngLUuxfSl8s/wB2plIO&#10;ZEYQ4xilCt6VKFI6rQEJNFw5yPH+xQRz92pvJprRkHApX7Cchq/SgxgnO2pFj6ZWn7F9KXNbcjmI&#10;ANvFORd3WpDGh5K05IV7VPOg9oV2h9DQFZRjFTlFHGKXaPShSQvadyvg/wB2nBc9Qam2g9qFjB6C&#10;n7RC5yMDAxSbADuAqXyaXyuMcVPMLmIqQIGPepvK9hS+WaXN2DmIfIH96lEIHepdhoERPVhRzSDm&#10;IfL/ANmjy/8AZqx5B/vUeQf71HNIXMyARDuKUQgnH9Km8g/3qBDijmkHMyPyAvvR5f8As1MqHPNO&#10;2f54qXIV2V9v+z+lGD6VP5Z9KNgHUVPMLmIVUscAUpRj0jqZQF6CimguiMBwm3ZTQrAf6upifejI&#10;9aLgR4f+5Rh/7lSdeAaNp/vUuYnmG7crgrR5Q/yKdhum6jaf71HMHMM8r2FKIgOf6U4ZHGaKoOYa&#10;yBu1OUBRjFGCe9ABpXHzATgZ20K27+GggtwKBEw6GmPmCmtGpbOKdgjg1JGit1FTzEuRD5a+gpQo&#10;AxipXiGflFARh/8Aqo5ieYjoqYxoeoprxc/KKOYLkdFOMZAz/SlVUKZI5ocguJ5YPNHl+9KoYnAp&#10;5UAcCpDmS3I9nvRs96cVbt/KnIvHzCgOaJDRU3lR/wB2hgq/w01NC5okNFTBM8ijy/enzIXMQFST&#10;kUuT6VKQFPIoCA85P61N0PmIipHal2N6VLsz3/SlAx1oFzEOxvSlWMscGpeMZxSbx/douPmRG8ZU&#10;4HNOCFl27TTt2f4aN+O360uYdxPs7pyTTGUk1J5po3j+7Tu+pPMMG4DG2kwWPSpNw/u0bwOi0LUO&#10;bsOwT2oaNnXaBSec1HmseMVNiRFtWH3z+lO27Plo8x/Q00yHPIp83cd2KVB7Unl+hoD5OMU6mF2N&#10;8v3o8v3p1AJHSgQ3yj/kUeX70/c3rSUa9QG+X70THC06hlDcMKB3IsZXFJ5fvUuxfSkdf7tBfOhq&#10;jaMU4JkZzTdr+v6U/kL+FBXMhPL9TRsFN8x9+M1IOlAaMjc7Tio6mZFIyRUYwpIoQfaG0Hg4p2Ep&#10;dq+lVzByjKD0pzgAcU2qFsR0U/YvpTKCwwP7tNKHPIxTh1pznPSgCIqQcAUhGRipKYVIGarmAjZd&#10;vekqTg9aa/B4FWi7kZTAzmm1IRng03CVZakNPIxTShHSnNjPFFVcohcHPSm1YKg9RULp8xxRYtO4&#10;04PGKjaPByDUmcHiii9ik7EQPO1VolBVckVJs2njp9KSRd64qTXmIVORnFFKI8CkJ7ZoKIZOTxTQ&#10;Seoqby2PP9Ka0QXqKqJSkRMu7vTJF2rkmpGxniggMMEVpymhXoqRkUHAFR1kygIzTGiHXP6U+imW&#10;pEJjBOaQgLxT5flPy0IqsMvT3RqRP9w/SomTHIqeRCN3HFRU4xKjKxE6HG80yrDKrLgimtGgUkLV&#10;bGikQld3Wo2GDipKQxljkVRpEZRQwwcUUFGxHFnlhStCD92pFiI4zSlMDOanmPL5iEJGBginCOMn&#10;Gw1IqZXJFOEeDnBo5g5u5GsIUdKTcvY1KwJGNtIE2rjH6Ur9RcyGKdxwKXYelPCE/wANOSMk4pA5&#10;LoMCDHIpQoHQVKYO4/lR5R7rik2Q5EQBPAFHkn+7ViOEdc09YgF4pcxPMVgo24xRHEMYxVnyz6Uq&#10;oQc7f0o5iechEBByRTvKz0qbbuGCq06OIf5FSS5Ff7NnnZ+tL5LLztqcwdw36ULEc8/yrToLnRAB&#10;hsGnmLn7tS+SM5zTti+lTyilPsRCMAcilAC9Fp/l+9KFx1osT7Qj5LDinqu7hadgelLGADwKLaEy&#10;nzDPJenCE96koqSeZkbQ+gpPKP8AdNS0VXMHMxgRsdKNjelShMjOaPL96OYnmRFsb0pQ4PWpPL96&#10;cEBOMVnKVxcyIwc0VL5WO1Ajz2o5kLmRHsb0pNpHarAhycbaXyPQUueJPtCBVbOcVIqkHJFP2EDG&#10;2lCYOc1DnzbEuVxuAeooRATxTimelOjTJJzUk3GlPSlSLIyRT9h7GnIMDBNANkZhoERHIFSUUE8z&#10;I3jPWmgFBk1IUyc5oMWRjdQPmEEYblhR5SDsaeBgYpCGzwaTDmQzy4/T9aNoH3f51Lsb0pQh70uY&#10;XNEhxTlXuRUoQd6Y6Ecq1HMHNEAqntSHYOP8KfFnvQUyc5o5g5okbBTwopNjelS+Wexo2GjmFzDR&#10;0op2w0JGc0czFzDeRRUwUHqtKVA5Ao5mL2jIdjelJg5xirCk5+ZaQqN27FS5D5pDM47U1gWOQKmY&#10;LjgfpTQuaXMTp0ItrelAUt0qUx8cmnBEUYH8qfNygpdyDy/UUeWPSpwF9f0oIGOGqXJXFzakUS7X&#10;zipScdqTbnjbSeUT2p8yL5hpj3N92jyacYiKNh7mnzRIcrieVjsKBFz0FPEBPVqeEGNpFRfUXMMC&#10;gcgUZoljYbQKayN1NO+gClBSeWvUtTg3HK1IoDdFrNyYXj1It3saUEk4CmpfKx2pCpU/dqucnmI9&#10;rf3aMN/dqSg8jFVzBzEeG/u0bW/u1IOOKM+1HMHMRnPQrQI88hKkB5zig9elLmDmIwjDolGeOlSf&#10;hTtikdKXtA5u5Bu/2TSg57VJJCCPlFCoVGMUe0DmRGadvwOKkEQx/wDWoEYFTzMnmIwXPIFGX9Ke&#10;wwcCkoQDdpblqCGHSnUbSRnFJgNy/pTZM9W9Kkpdu4dKalYE7EAJ24AqVcHml2Y4207YarmuVzDC&#10;qtyRSeWn92pNho2Gp5ibkewehoCCpNho8s0XHzEZQCjYKk8v1NNPBxRcLsaQoOOaTJI24qQAnotI&#10;IivJpXFcaE9aCg7U6irK5iMqw7UbW/u1IRk5op3DmI+fSg5B5FSU1wSelPmBMbRRyOooweuKeo76&#10;hRRQTgZpjuFFAORmigAooooAjkB3g1IOnSmsm4g56U4cDFBSlygelR+USckVJRQa2IRAQxOKcTg4&#10;qSo2+/QLYa6kngU0nBxtNSU0pk5zVcxQ2msCx4qRlAGRTaon4SPBop3OWxTVVyeRQUAUnoKc7jbT&#10;lUhcn1qOgCL+P8KWnMuDwKaeOtUmV6DQhzzTWjGc1IDnmmv0zV3BSZGUOeBTSpHUVJTX6VZpzDaj&#10;fIzUlRytzxVJ3LiR4OM0U8LgYNKUAGcU+UsYTkAUlOLL2FNpMrmIwjelRsoLcVYqMRMG3H1qTRMa&#10;zlU6VDuY/eq1MMr0qDaO4oTsUQp97pSVMygDIFQ4OcYrXmNL3Cq4BY4Aqxg+lGzHO2kNMhMbjqKb&#10;Uz9ajKEnNTJFjajII4NSHrTXBzwKI7GkZEUjEjFRVMY89TQI0HRau5onHqQgg9KCARjNPkj28imV&#10;Y79iPyyOQKcrbRginUx/vUvI1jK5Exyc0UrYB4opcppzM3QrdzS+Vu6E0/YKdGnOBU3PH5iHyCB9&#10;5vzqbyaVkbOMVLsFS9Qk7kIhA6/zpPKBOMZqZ4s9KVVAGCtLUhysM8gjpSiE96kAycUpABo1I5yM&#10;xHsf1pTGW6mpAuaNgotIXNcjWFehWneUF5204RNnK0LvLYpi5htORQRyKk2GmnIOMUInmGJ96pAp&#10;bpSDJOMU7aw6VQrh5fvS7F9KVVbb0pdjelZi5ojPLz0NHlf7VSbB60bBRzE8wzavpS4HpTwgzxTg&#10;mO1LmXclyIdq+lKiLnpUwQd6Ng7Glzi5xmxfSk2tjG2pAg71IkYIzU+0YuaxX2GlWMkcirARe9Ls&#10;Sj2gudkQQY6UoXJ4qUIccClRSDyKzuTzEew0BT2apuPSm+WO1HMK5GIy33mpwUL0pdjUbW9KAuPp&#10;rKxOQ1OBJOADS7XHQUEoiwQcGnOhUZ2/rTue4o47Cgq9iPPqtPTbjgUoBPAFOCsD0ouTzDc460mM&#10;8hqkK7qVUIH/ANesyebm3ItvuaWnkEjGKFjYHNAaCJGWGcU7ysc1IOlGM8Yo5ieYjAx3o8rdzUnl&#10;f7NIRIpwqVPMHNcU57CmkY+8n60qiQnBSl8snrn86XMLmSGY9FpfLz1NTIAFxk0cetIjmIfLx0NJ&#10;gj+GrGAO9IFY8gUN23DmIVHP3adUuzPUUog3c4rNyDnsRjZjmggH7tOI28ZorTUOYbsNN2YGc/rV&#10;iNMrnFIEX0qZCciDaD1oEYPap9i+lBXIwKkXMRNFtXNIqButP2Sd8U5U+bLCmnqHMRpCTQV2ttar&#10;AYBdvtUbJuPNIOYYEVulPW3yM0CPByKkVwBigLkZi8v5qFQuM09yGGMUIQoxii4XIpEx1NIAvapZ&#10;ArU1UAPSgLobu7E05Ac5xTgqg5pxYEYFHM9hXGnnrTSqt1FOpysAMGpdxRIRFg9KcqsD1qRnBGKb&#10;S1BsCc0MN3FFFPmaJG+V/tUeV/tU6iq9ox3Y3y8dTS7F9KWipk5MV2JsX0o2qO1LRVXC4YHpRRRU&#10;yAKMUUVIBmjGaKKq4CbR6UbF9KWl2N6U4+YXE2gdqPbFBBHUUUnIAwPSjGOgoooUgCjcfWjBNFUA&#10;bj60ZPrRg4zRUyAKMkdDRRREAo2j0ooovqAdOgoADHBFFCnBzTe2gCTKq42imVK+1+uaQKo//VVJ&#10;6GlyPNG4+tSbV/yKNq/5FPmC40KWH3qjkBU8NUx+UZxUZBL7qWoEeSetPA+XFBUHk0m4DimtAB1A&#10;HAqN+lSE7uAKa6NjpWl/dKiCniikjRuuKUgjgipKCiiitACjI9aKNqnk1LuAYoxRRVXC4EccVH5T&#10;dcn86kPSig0jqR7SvWinP1ptBoNfgU2pMio5D83Sqje4NaBgA5xRTWfAwBzTQ0pOCQKq4o3sS5+X&#10;HvURjI53UokYcEU5uUzQUMzjrTXXf0p2AfvCjgdBQIjxjikfO2pBGGakdQvAFVECGg4PBpzKSc0w&#10;g7s1qaINi+lMZFJ5WpKjPWmVFjWA9O9KVBXbS0VUSiEoRTQCelSHrSFwDijlK5mMII6035u6/rUm&#10;N/INNokaRkNOTwRULKVbBNWD16Uxo953YqTaPvEVNaPdyKleMKOlM3c4oAjBzTWwV4P60P8AI/FN&#10;6HBFbR2NI+Y1+tNyemakYY6CkPTpU2KI9gNIY/8AaH504gjrTXUk5FBQ0oM03YKdRx61Nx8zI5UO&#10;PlFR+VhuT3qzkbcVFIg3ZrWPwmsZELDaeKRUVhlhTmQ55FIPl4waGaRY026nqKKdvFFL3iuY6DyR&#10;/dpRFjkCnHcOppUVn/ixWVjxeZjSvqtP2L6UpjP/AD0pViOfvU/hFzeY3YvpRsX0p7QnPD03ym/v&#10;UcxG/UAoHIFGAeooWF8/M9PCBeOtO6AYOD0qTA9KAoJxineUf8ilzCchoGOgoCgcgVIsZx0pyINp&#10;yn6Vm5Ec5DTlXIztX8am8sf88/8Ax2jaBxtqecTmQhPVVpfLB6CpcD0oxjoKfMTzkYG3ijk8VJgn&#10;tQEPZf0o5kLmG7GHNSLuI+6KVemKeg56Vm32JbIyD3WnCFT3NSbQf4aMYpBzaDRBxx/Kjyfb9KdR&#10;U8xPMRsgU4IoX5RgVJgelG3/AGafMHMRk84p2wU4ovcCjGKXMHMGCB0o/GnH5l25oSFicYNHMSNp&#10;SjAcU9YTu5p2xv71S3YTkNSJWHJNL5KYp6ptOCadtH9+p5mTch2Ec7aNkh+6tSkY6NT1zjmlz3J5&#10;2QDcBgp+lKVYfwfpUx6VGOtHPYOdjhBvHSj7NtGRmn5IHFJk+tK8g5yMxluoo8mpKKWvUXMxpjXb&#10;gmhEQHinbGP8J/Kjyz/zz/SmpMOYNo9KMD0pwRicbT+VHkvQSN/CjPtTvJenKhAwVqZPQCP8KKka&#10;MDmjA9Ki4rkY6U6NQz4NOwPSgccgVfNoLmHlFPUUgjUDApuW9aUb/es9WHMLsFOAxwKbtP8AepDu&#10;B61IcwroCvNM2gdqXJPBNOERPNVGUgchFYqMAUlTKiDjApdi/wB0flVt3M+YgoqYxqeg/ShYhnkC&#10;kHMiGgAnoKmZBnhaAhHQVP2g5kQlSOooAJ4FTFWIwRTfJ2nINUPmQzY3pRsb0qXDelJ5RPJY0BzI&#10;YEOeRQUPan+WV5BzTlHHzCloJysQlSOSKSrGF7ik2L/dH5UWQucgCk9BTgpzyKm2qOi0YHpRYXtC&#10;ErnoKaQQcGrGz/Z/SnLGuPmQflScrB7QqgE8Cl2N6VZaNMcIPypjRk9v0oT5iudEBBHBqTA9KDDk&#10;9TTlhIb+L8aeg+YbgelGB6VJsx1ApAgzk0tAuiE8HpSsBt3YqUxbv4KXyscbaBcyIFUnnFKy5HAq&#10;wqJj7g/KjamfufpU83kT7QrbG9KNjelWti/3R+VGxP7o/KjmD2hV2N6UoRj2qaSMfwikC44Ipx94&#10;fOReWe4NGwVNgelJtG7pV2DnItgqTYKdgelFAnK4x1APSmbBU2AeoowB1FFhqXQiCAUjrxlRU2B6&#10;UYHpQL2hDGGz8wpSueAKlwPSjA9KA9oQlWAxik2N6VKwOflFIQ2ORSsVzIiII6iinsM9TTDwcZpc&#10;pQUUDk805gB0NSA2iiincAoooqrgFFFFMAf7tR1J160OpY4WnErmI6aVBGakMbjjbTcEcEU5FDU6&#10;04jPBpr8Dim7j60JgSKu0YFNccZpu4+tGT60cw7hRRRVRkUncKKKK0GCjJxSsMHAoU/NSHJY1mAH&#10;pRRRWl7mlMjlYhsD0pu855FPlAPOap6lqmnaFYS6trN5Hb21upaSaRgAoHPf+VZ1qsKFGVSbSUd2&#10;9EbU6c6tRQgrt7JbvyJ3kREa4nIRV+8zNgD3rntZ+Lfwx0EMdS8cafGy/eXzgT+lfL37Tf7aepeI&#10;JJvCfw0uZIdPViks4J8yY5wTx2r5pvPEniGe7aSWeRizE/MxzX4DxR44YXL8Y6GVUlV5dHNt8ra7&#10;W3Xn1P3HhrwZxmYYOOJzKo6V9VFatLzvsfphpXxp+E+sIfsPjvT3Y/w+dj+ddFbXNjqEa3On3cdx&#10;Gy5V4pAwP5V+Wlv4i1i2KyFeON2OCfavo/8AYu/aStdF1weE/FOpmGxvCVj3v8sb9ByTxRwn41f2&#10;pmtPCZjRjTVR25k3a/ncrinwf/snLamMwFWU+RXcWtbeVj6+bG7AXFGTjGac7LI29ZQ24DaQ2QeO&#10;1NHCkmv6DhLmj+XmfhjX39gopqbs806rJGlyrcCkZi3JpJM84o7VUQCmuO9Oo69RVAiOoz1qZ+Dw&#10;KjcccCruaxG0U5wAOBTatMsjPWmsueRUpAx0pFGD8wqirkfKr0oCAjNS4U9hUWSGqSgKgVGWIViP&#10;WpHYbetRsCTwOKLFw0GyHIz/ALNQj79WBkjlKbKuOkdSa3IWjV+tBiU804AgYNCAsuDQBAww1Jnj&#10;GKmaL1qIqQcYrWMtDWMtBsic8U3Y3pU/ymmuABwKfKVqVzExyaaVI6irAz3psnI5FZ8uouYhoOD1&#10;FSYHpRgelarRGnMQsuegppQZ5FTOc9KjfpTNIldoyDwKKsAIRyBRU8xRvGJ2PSnKm3qtThCxxilE&#10;WO1c/NI8F1CAAY+7T8DOGXbUnkj+7XZfAP4K+J/2hvinpvwe8F3en2+qavI62txqkzx267I2kO5k&#10;VyuQpGdp5Nc2MxtHA4aVeu7Qim2+yS1ZrQp1MRUjTpq7bSS82cWI9x+Rdw9QaPKxyVr7Il/4Ilft&#10;QQN5Vx8S/hrHIOqtrl6CPzsx1GD0714X+1D+yn8Qv2TvFtj4M+IHiTQdRuNQ0/7XHJ4fu5Jo0USF&#10;CGMkaHORnp0NfOZXxvw3nGKjhsHiFOctlyy/NpI9nHcO5zltJ1K9G0Vo22tPuf6Hluw+tNaJmXdk&#10;fSvSf2Y/2Yfih+1V8Sf+FbfC9bGO6jsZby4u9VmeO3hiQgZdkRyMsyqAFOTnoASLP7Tv7KHxR/ZM&#10;8c23gD4pyWE11eaat7a32kzPJbTRliuFZ0RiwZSGBUYyvXOa9L+38pWbf2Z7VfWLc3L5b3ucMcpz&#10;CWXyxsabdKLs5dL9jy5Iscn73p60/POCK7j4C/AH4jftKfEi1+F3wx0tLjULlWeSS4YpDbRL96WR&#10;sHCAFegJOcAEkV9UQ/8ABHnwnNqEvgGx/bi8FS+NoLfdN4V+yR+ZHJgfKcXZmCEkfOYQeQdvOK8/&#10;OOMOHskxCw+Nrcs2lKyjKTUXs3yp2XmzqwHDub5tTdXD07xWl21FX7Jyau/I+IdrLwyUpQqtdz8e&#10;vgB4/wD2cPiTdfCz4iQ2Q1S3hSZWsbsTQzRvjY6sPmAIyfmVTjqBXRftPfsf/E/9lCXw/F8SNZ0S&#10;7/4SKze5sf7HuJZPKUbOJPMiTDfN2yPevQp57ldSdCnConKum6dtVJJJtp+jOKeT5lT9tzU2vZfH&#10;/dPJsMyrtFKIxgkqM19OfBn/AIJQftBfGz4V6N8YNA8deCbPS9ctfOtY9S1K6jmT5mG1gtsy5+Ts&#10;xqX4pf8ABJv9oD4R/DjWfibr3xD8A3ljommSXt1b6brd1JPJGiliIw1ooZiBxkjt614cuPuEo4p4&#10;Z4lc/Ny2tLe9rX5bb+Z6K4Tz72KrOi+W3NfTVbvr28j5e8odQgPy5PtQEQ/wV7B+yb+xN8Uf2xbr&#10;XbH4W67oenyeH4beTUP7euJ4/lmEm3b5cUmcGI5yBgc89K9gm/4Ir/tT/ZWe1+Ifw8u7iOMt9itd&#10;cut8mOylrVRk9s4Ge/UjTMONOGcqx0sHi8QoVI2umm7X1V2tNjPB8MZ5mOHjXw1FyjK9n3tvZX1+&#10;R8f7gi/6s0eYC23bW98Rfhv40+FHjXU/h58QdAutL1jSbjyb6zuo8NGezf7SkYIIyCCCOtYvlnKs&#10;q87v4q+ko16OIpRq0pKUZJNPo09n6M8OrTqYes6dWLTTs09Gn2ZDscHJFSIjsdiLk17Z+yp+wn8a&#10;f2tLqbVPC4tdO8P2MwjvvEOqOVhU5+ZYwBmVwMnAwOOWFezap/wSFtPEOl6hD8A/2v8Awb428QaW&#10;22+0OFI4DE3QqzxXE7RtkYAeNQf7wr5vMeN+GMrxbw1fEWnGyaUW+W/8zSaj82e5heFs8zDDqvQo&#10;3i9ndK9v5btOXyPi4qyna3Wn+Q5G4jH41r+LvAHizwJ4uvvAvjLSbjT9W0y6Nve2NxCVlRwey85B&#10;HIIJBGCCa+m/hV/wSj8b6t4Aj+J37RXxn8O/C/SbmBJLNda2yXHzdPNDywxxcY43ls8FRwT2ZpxN&#10;kmU4eGIxFdKM/h0cnK/8qjdtd9NDjwOQ5pmOInQoUm5Q+JbW9W7JfNnyaqj7tL5Y25yM5xtr6f8A&#10;2gv+CX/xL+FngKb4ufCfx/o/xI8K21mLi41Pw+oWaOPG5pDEjyq0YXB3LIxI5KqK8H+EHwv8Q/G3&#10;4l6L8KfCl9p9tqOuXHkWdxqErrbhtjNlmRWYLgdlJ56Usv4kyfMsDUxlCreFO7lo1ypavmTtKLt3&#10;QY7Ic0y/FQw9ek4yn8Oqalfs1dP5M5coPSnFRjAHavUv2oP2Qvi/+yL4ksvDvxVtLGZdStjNp2o6&#10;TNJJbz4OGUF40IdD95SO4wTzix8HP2Ovil8avgt4s+OnhTXNDt9J8Ho7atb31xKtxKqRea3lqsTK&#10;TtIwCw+opf6yZK8shj/ap0pOKjJbNyail/4ETLI80WYSwLov2sU24vR2Su39x5IyYCknORn6Uqwb&#10;hn+len/ssfsm/Ev9rzxhqHgz4Z6xotldadp/2uZ9cupokaPeEwpiikJbLLwQPrXuv/Dl79pyLr8U&#10;Phr0/j1u8/8AkSuPM+MuG8nxTwuLxCjUVm1yye+2ysbYHhnPMxw6r4ag5Qd1e6SutHq2fHZi2HIH&#10;5U5Q+RJ0xXqHiL9ljx/4W/aUh/ZevNV0WTX5dUtbBdQtrmV7Ay3EaSId5iVsASAH5M5B44r3KX/g&#10;ir+05BtjvPiP8OY5fvYOuXnIJOOtmOcdv1NTjONOG8v9k8RiFFVIqUXaWsW91ZXXzJwvDec42pUh&#10;RpNum+WW2j7b26dz4+4xyKk8ll2sVwHGVOa9Z/aj/Y4+Jf7JF7o+m/EDxB4b1NtYSR4W8P30swiV&#10;CB8/mRJzlgQB2FemeAf+CRv7R3xJ8BaL8SNF8feBbfT9c0+K7sYb7VLtJljddwDKLVlzgj7rEZ6E&#10;0VuMuHcNgKWNqYhKlUuovllq03dbPp6Ew4czqtip4aNFucFzSV9ltfe27R8ruvzfeFAUdMZr6S+N&#10;/wDwS1/aZ+BXw/uPiPqJ8P8AiDTbFWk1H/hG9Qlkltox/wAtGWWGMlR3wDgcmvPf2ZP2VvH37V3j&#10;+5+Hnw01fSbO7t9Nku2uNauJYonCsq7VMcUhzlx1GPetsPxXkOIyueYU66lSh8Ulf3X5rf70Z1+H&#10;84w2NhhKlFqc/hT6+jPMVVc56Um7LbQK+wB/wRh/aYWRon+J/wAOPlX5j/bl38vbP/HoeM+pH4V4&#10;N8SP2a/G3wy+PUP7OWs6vo91rU2o2dnHfafcSyWjPc+XsbcY1cAGQA/Iehrny/jLhvNKk4YXEczi&#10;nJ2jJe6t99NC8dwznWW01PEUXFN8q1W/yZ5z32txTXXaflGa9u/ah/YS+Nf7JlppOp/EqfSb7T9Y&#10;maG31LQppZoIp1GfIkaSOPY5X5wD1GcdM1m/sw/sg/Ez9rE63H8ONU0WzOgWK3V5JrF1NGrqWIwg&#10;jhfJAU9ccmuqPE2R1Mp/tNVk6F7cy73tZr10MJ5FmlHMFgZ0mqrtaL6pq6f3HkvX5f4vSneTKOWX&#10;b9ataZo+p63qdvoul2D3F7dTLFa29upZpZG4VV45yenHevrbwr/wSS1zTPBsPjL9pj9orwx8Mlum&#10;VbO11Ty5Wyf4ZHkmgRHz/Cpc49+KrNuJMnyOMHi6qjz/AAqzlJ+ajFNteYZfkeZZrKSwtNvl+J6J&#10;L5tpHx+IXbkUCInOGHFfQ37Vv/BOv4p/sy+H1+Itlr+m+KvB0zIIfEWlkr5e7oZYsttVj8qsrMpO&#10;MkZqj+y5/wAE/fjH+1n4OvvHHw48SeGrOy02+a0ul1zUJ4ZCwjD7gI4JARgjqRzXN/rdw/8A2S8x&#10;ddexT5ebV+92cfii/Jo3lwzncMyjgJUWqsldLut73vZ6eZ4VG5IChaVn29Rz6V9dL/wRo/aVRWM3&#10;xO+HCqF+YtrN2CPztev4187fCX4HeP8A43fFC1+EPw/0ZbrWrqeSPy1n/dRBMlpWcqMRqOrYJ9AS&#10;QKWA4syHNKNWphqykqSvJ2cUlvd3W1k9URjOHM6wM6ca1Fp1HaKund9tGcfls8r+tBbABI69K+1L&#10;f/gkP4Tmv18BS/tteDl8bR2vmXHhaGzjaRJNu7YM3YmK9PnMIOCDt7V8w/tCfATx7+zf8SLr4W/E&#10;X7D/AGhawJMrafdebFJC33HBIVgTjO1lVgCDjBFZ5Txdw/nWK+r4StzTtdJxlFtd1zJXXmisy4Yz&#10;zKcP7fE0uWOzd4tJ9nyttPydjiPM9qPM9qbTtgr6bQ+euwJ38Yo2GlCgHNLT5RXG+UxGcijYalT7&#10;tI5IHFHKTzMjWJic5qTYadRRYlyY3YaDHlcGnqMnBpdgo5ieaRB5D+oqRQQMGlpVGTg0w5pDApDl&#10;vWnU7YKNgqeYW42inbBRsFHMINho2HuadRSuwG+X70eX706ii7Ab5fvR5fvTqKLsBuwUbBTqKQ7s&#10;aYxRt/2f1p1FO4XY0oe1AQg5p1FF2IKKKKQBQeRiiigBoQg5p1FFACMu45zSeX706incAooopAFF&#10;FFABRRRQAU1lJOadRQA3YaNhp1FF5AN2GkCk8inHdngUoGOBReQxuw0Ffl6U6g9Kd2CI6KKKsQUU&#10;UUAFB5GKKKAG+We9IYc0+ig0UpEJhYDORRsNSv8AdphJApcpaG4CjkU2gknrRSsMKKKKkAoooqog&#10;FKn3qSlT71OWwD6hl61I77RUTMWOTSiaDH6U2nP0ptUAUAE8CinJ1oANhpoORmpKjHStYxKiFFFF&#10;WUFKrbe1JRS5QAnJzRz6UUU9hqTRHIBkF2ABOK+Yv+ChXxMvbWDTfhX4cvGE93ue9WNsELX1AUDK&#10;5KbsJwtfA3xn1e68T/FrW9f1A+Y0M5hhLf8ALMBjgCvxfxt4gqZPwyqFNu9eXLp2WrP2HwayKlm3&#10;Ezr1UmqMeaz6yeiPPbXQbXTYfsxg3SHBMjNmp10Szzn7N82Oflq6fL3rHkls5yTV7Yiorba/in2l&#10;SUnr/wAE/sxUqainbUy10u2Efluq/QrWXqegGzulvdDeReRuVePfP5107bJlwYP+BUn2dTDjGPpW&#10;mHqVIVL3Ma0ISi7o+nP2NvjVq3jPSG8DeIbhpLnT4le3kk6sgGME17o+Sufzr5F/Y/uItP8Ai5aJ&#10;GP8Aj4t5I29xivrrny8A1/dHg/nWKzjg6nPES5pQlKN3vpofxR4pZTQyniucKMVGMkpJLz3Ciiiv&#10;1Y/NhrqfvU2pMbuKa0e0ZNVEBtNfpTqCM8GqAjopzKAMim1UTQa/Sm05+lNqiohSMCRgUtFO5Qig&#10;gYNMaJicgipKTcvrSKTImUocNTT04qV495zTHTYOaqJdxtBAPUUHrRUljHi3fdpig7ulTUmwdQKC&#10;lIhkJzTCoIzj9amlww/Co1QbSM1SbL5uxDgocmhmLLwKc8bE4ppUqvNaczLUmNHSmv0p1Lsb0oQE&#10;YUnkUjZ6YqXY3pTHGD0o1uUmR7DTXU9Kkpj/AHqo0i2M2GinUUuVGnMzqKKkwPSjA9K47o+dI+eu&#10;K+gv+CXSk/tzeB1EW4tcXO1eRlvssuBxzjOOxrwNVG3OK9y/4Jv+JPDng/8AbJ8G+I/Fmv2em6fD&#10;PdfaL7ULpIIogbaUDLuQq5JA5OM185xcufhfGxitfZT2326eux62RvlzjDt6e/HX5o+mP2xP2Gfg&#10;V8Vf2lfFXxB8Uft5eA/CeoaldxPc+HdUkg8+zZYI02tvvEbnaDyi8Gvj/wDad+BPg74E+NrPwt4A&#10;+N+h/EKzn01Lm41jQWUxwM0kiiI+XLKpxtzywPzdK+uP2n/2Ivgd+0L8ePEXxmsP2/Ph3pcOuXUU&#10;sdjLeWsrQhYY0wWW6AJO3PAHWvmP42/steD/AIVfGLw18NPC/wC0R4X8V22uiMTa9pt1FHa2BaUx&#10;kzOJWVAoBfLOox2ORX5nwLmVHDyw6qZhKfLTd6boNWtHbn5Vdq29z9C4wwcpSr1I4VJSm7VFUTvd&#10;7uKlpf00PoL9k2xn/ZD/AOCd3jz9qjWVNnr/AI2/4lXhXeu2RVJZEIz90l/Pkx/diU07442lx+1/&#10;/wAEwvCvxvtpTf8AiX4YXH9na9MfmmkiXZHIT6kr5ExPpuNd3+1Z+3l8EP2bLDwn+zx8LPh54P8A&#10;iVouh6FG8lxeXkV1bwuuYkAKK6eaVUs2MEBwf4jS/sif8FDPg/8AHXU9f+BPxR+F/gv4d6F4g0G4&#10;33VncR21vPIRsZH3BEDmPOGOSdvbAr5l1OIp1JcSLAttVva+0ur+yXu8nJ8VuX8dT2qayXD8mSyx&#10;SUXTdOUUnrUmubm5vh0dvu3Pmn/gmT+0p4C/Zi/aDm174pu1vousaXJp02ofZ2k+yszq6OwX5tuV&#10;IOOQGzggEV754z/4JSfDT433upfFr9kX9qDT7+Se8ku4VvLsXUcVwfmKme3YMhDdCyF17187/s8f&#10;s+/s2+J/2hvFHwb+O/xrtdL02yF1a+G9bs7tPst/cFisU/nqWjChCsgUnD7sE8EV7r8Pf+CSXxi+&#10;FXxTsfiHpP7TfhvT/DumzR3UniSxupYbz7Ou1iQmPLAIHeUrzkgjIr6LifGZTQzqpjsHjp4avOnD&#10;SdNzhVjZuK23V7P12umeHkNHHVMr+p4jDRxFKM5fDNRnB3Sb32e6PkL9oL4Y/Gb4WfFu/wDCPx4t&#10;rv8A4SSRllubu7uTOb1ScJKspJMqEAAMewxxjFfV/wDwWqjD3PwokUdPDE/PpzDXnn/BVj46/D74&#10;4/tH20/w01q31Sx8P6JDp9xq1scxXU29pGKNgBkUMBuHy5zjIAJ67/grv8Q/AHxBm+GaeA/HGk6z&#10;9i0CaK8/srUYrjyGJj+V/LY7T8p4OD7V6OExOOzHNchxGIo8k3GrdJNKPuK3p6HPKjg8DRzqhRq8&#10;0bQSu7t+87q/VruexSfBLwX8eP8Agll8LvBfjn446J4CsYZobkaxrwj8lmU3KiIb5IxuO7I+btXz&#10;P8Vf2DfgN8P/AIc6x430D9vjwD4h1DS7GS5h0PT2tmuL1lAygAvHIJ+X7qnpX0BYeEPgx+03/wAE&#10;4fhz8EdV/ae8G+D9U0uaG9uv7U1W2aRPL88eW0TSoyE+aDzgjb05rwn4of8ABPT4T/DX4b6x430f&#10;9uLwLr13pOmyXNro+m3EJnvDGmfKjAumJZsEfdavkshxP1XMMRTnjpUb4ib5PYuaknP+fldr+uh7&#10;Wb0frOWYecMNGrahFc3tVFpqLuuXmV7Py1PSP+CKGmXmr2Pxh0qyTdNdeH7OG3XcF3Oy3YUZPABJ&#10;wfYmsv8AZZ/4Jjftk/Dn4/eHfHniG0tfCenaVq0N5qGpJr0bvJbRybpIgkbsWEiqR82Bjdk8EGP/&#10;AIJI/EnwH8PNL+LZ8X/ELSdFlvNBtV0x9S1SO1NxIFu+It7AswO3hcnJAqr/AME8v2w7ddY1/wDZ&#10;w/af8dSXng/xxbTQDUPEepFhZSspQgvJnZG6cc/KGVT/ABGvQz6nxFTzvOa2XqLhanzqUOaUo8jT&#10;cOl0rtrrbvY5cmqZHLJ8ro41tNznZqXLyvmv73Wz/U4P/gqn8TfAXxR/a/1bV/AGoW99b6dpttY3&#10;GoWbho5riPd5mGAAbaSFzj+A8nrXzmFcBQAMk967b9oP4WaZ8Hfi3rXgTw/4u0vxBplrcltN1rSd&#10;SjuYbm3YbozujJG/GQy8bWU9sE8URuTY3dSP0r9Z4aw2Fy/h/DUaEnOEYRtJ6N3S1a6enQ/N+IMV&#10;Xxmd16tRWk5vRO/3Nb+vU+9/22fFut/AT/gnr8I/g58MLptNsvFemrNrVxavte6QW6TPGT/00km3&#10;HudmOlfEXgPx/wCNfhb4otfF3gHxFdaXrGnvutb2zcBl68dwRjgggivtn4LfET4D/t4/sm6P+yX8&#10;Z/Htr4S8Z+FWjXwtrF7IFW6CBkjKZ4fMbeW0WQx2hh2xn+DP+CR2i/C3WZfGn7WPx78L6f4N01zI&#10;66ffSRy3q4O1XaRU8rPHEZdsDA9a/OMhzrJuF8HistziDVb2k3JODk6ylJuNnZqSast9D7jNsuzD&#10;iCrhcVlk17JU4JLmUfZuK9692mrPW9tTxb9hywuf2g/26/B83xd1m61iS41aW/1G61S4LyXMltDJ&#10;Oind9795GoK/3eBWv/wVY+KHjPx7+2D4k8Jatqckml+HHhstNslJMcY8lJHYL0yzuxz1II7YrgdF&#10;+Jfgj9nr9qWH4nfs8ahqV1oPhvXhNorauRHPdW4JV0YKBjehdeVDBSM4OQPrj4+fsp/CL/gpLrMf&#10;7RX7LXxp0Cy8RX1jD/bvhvWJjGySIuze4RWkiZcbSQjK23g967MwxeDyfinC5rjKbjhpUOWDcW1T&#10;k2nqknytx08rHFl9PE5hkOLy6hUTxHtVJ+8vfik1o20nZ6+Z5r/wRu+J3i7R/wBoub4TpfST+H/E&#10;mkXLX2mySbofOiXesuOgbAdT6huc4Fc78BvCGj+BP+Cp9l4N0OLbZ6b8Rr22tFXokaNKF/RcV7t8&#10;I/hb8Ff+CU2g618WfjL8TtM8TfEW60g2uj+G9HkyYw2DtAIDbWZVBmdVCquACSQfl/8AZG+JNrf/&#10;ALcvhn4o/ELXLOxS78Ty6hq19eXCwwxNIrszM7kKq5PUkDmuKnUp5xi84zPARaw8qDhezSqVFGV5&#10;RTSbsrK9jplz5Zl+W4DFyXtlX57XT5INxWrTaWutrn3V8bvEXw3/AGzPil8Sv2DvihHZ6br2jSQX&#10;fgHVtoDlzZRSkDJ5kVnfco+/GTx8pI8r/ZI+G3iv4S/sQftGfDvxxpf2PVNJmvoby33fKD9hUBlP&#10;dWGCp7gg18//ALdHxXOnft/eKPi18IPHFvM1pqlhc6RrWlXCTR+YllbjKspKsMgqRkjqDX2Vdftm&#10;/A34/fsN+MvE9x4k8P6H4w1jwrdWus6LJfRQ3E14kBT5Edg0qkYKkBiAcfw18ZicszTJcgwUaEG8&#10;NiHRlKNv4dROLk7bpStf1PqsDmuX5txJXlXmlXoOqoyurTp8slZva8W16o8D/wCCI+6b49+LI5mV&#10;EXwiwYtjAUTx/wCeoqr4k/4Jzfs633iLUL+5/wCCkfw7hkuL6SSS2me1DQkuTsP+mjkdDkDmqn/B&#10;H3x94C+H3xn8Tar498Z6XodvP4WKw3Gq6hHbxvJ5sZ2hpCAx9h6V8s+M0tp/FuqXUFwJI7jVbho5&#10;I5AVKmRiCCOCDnrX29bK8zzLjrGPC4h0EqdO79nGal7u3vafcfIRzLL8JwXhvb0lVftallzNW23s&#10;767nsfwW+HmgfC3/AIKD+D/APhL4haf4q0/S/Gmmrba/pLIbe9BMbkptkkUAMxX5WJyK+qv2+f2M&#10;fg78af2h7vx145/bN8F+CdQn0q0jbQdZkhE8aqhAc+bdRt8w9VFfFP7IWraPoP7UfgHX/EN/a2dr&#10;a+KrNri6uphFHBGJR8xdiNoHHU44r7J/bH/ZV+Bn7VHxtu/i3p37cfw+0WK4s4Lf7DPqVrMymNdp&#10;O9blQQeo+UfjXn8VRrYHinB+1xbp8tCzqqlz3fNd+4k0r7+RvwxKnjMlxqp0I1OapBqm6nJZLm+0&#10;2m+W6W+p8f8A7T/7Onw//Z/1XSNP8BftDeHfiFHqELy3V14fZG+xhTjDCOaVcn/aIr7N/aH/AGZv&#10;i9+01+wb8FvD3wf0CHUriw062u7iObUIrcJGbQIGBkZd3Jxj5sDnNfHP7Uf7NXg/9nXUdHtfCHx/&#10;8N+Pl1GGV55NBkR1tCrKAsmyWTGd3qOnvX0J+2B8eNOsP2Hfgzovwr+MUUOtWdrbjVrTQfEWy5ix&#10;aHiZYZAygNjhgACOlXmyx2OwuT/Ua6qz9rO05U3GKtGT96CSa+5IMnlhcvxmZLGUvZxdH4VNSfxR&#10;0Uru7+Z6N+y18IfHH7B37L/xE8U/tS+JNNsdL1jSzDo/htNUW6VpPKmHybTtLylwMISTsJPSvH/+&#10;CKaof2m9aSTHHhGdQy9Aomi4Ht0xXQfEv4lfDr9v39iCx8TeMviToul/FTwKroqa1qEVpJrA2AsU&#10;Dsu4zKm4KuQJVKkBTmuM/wCCQ3jjwR4A/aK1bVvHPjLTdFtJvC8scdzrF6ltFvM0Xyh5CFJAB4BJ&#10;wK86nhsVLhbOauL/AN6m1GcVHlS5LKLglupJ3ujuqYvDQz7KKOF/3eD5oycryu3eSk38NnpY6Hx/&#10;/wAE7/2ftc8c61r15/wUX+HdlLcalcyTWc8lqptJHdmKH/TV+dc4OQORzivB7H4d+HfhP+2X4b8C&#10;eEviJp/iyw0/xfo4t/EGlbPIu98lvJlPLd1+XdtOGPK17v4v/wCCdXwV8SeK9U8UQ/8ABQX4cw/2&#10;hfXN1HH9qgYxCR2fbkXgHGeuBXhNx8PfCvwL/a/0DwbY/FHRvEml6X4o0qdvEmlzr9kkRpoZHcN5&#10;jjC7mBO8gbK9jhnFRrYepSjj5V5exlem6Lgo6JfFyq7W2+p4/E+EqRrKr9VjSTqr31V5uZXf2eZ2&#10;Tum9D9Jf2j/if8K/iF8cpv2EvjhaLHpXjbwlFc6HqS43x3vnTKEB/hb5FZG/vIQc5FePf8E4PgX4&#10;x/Zw+N/xf+FPjW0YXNnocDWt4ISqXluWl2TJnqpHHBOCGUnIwPFP+CuHxM8LeL/2mtC8YfCzx5pu&#10;qQWXhO2EepaHqEc4hmF1M2PNiY4dSQRggivqL9jX9vf4T/Gj4L3F18XPGeiaL420XS20zUp9Wv4r&#10;c36bCUliZ2G4PjlQeH3cAEZ+ExWU5plPA9KthYuVHExj7SFneFRS0mlvaSVpfI+6jmmW5pxm6WIq&#10;KM8PK9Kd1ZxatKDe2m8derPk/wD4I/8AgLQPF/7WUGp65YxTf8I/oVxe2McnQT5SJXA7lRKx+uD2&#10;ry/9tX4s+Lfi9+0r4u17xVetK1nr11Z6faOTttLWGUxpGP7vC5YdSzMe4o/Y1/aBvv2Yfj3o/wAV&#10;be3F3Zwo1trFqp4mtJPlfb/tAhJF7EoOccH6k+N//BP3wJ+2Z4ovfj9+x/8AHDww0PiC6Fzqmjal&#10;M8awXL8zNmNHdHYgsY3QfMTgiv0nG4vC5Dxp/aGZJqhVoxjCdm1Fp3a0T5W97/I/PcFRxGacLVMv&#10;wUl7aFaU5xuk5RasmrtXSd9D4xi+NPxTg+Gj/Bafx5qkfhf7SbiTQ0mIhZjgndyCVO1W2n5Qecd6&#10;+1f+Cb3gvTPiB+wD8VPBuu+LLPQbHVb25hn13UG/c2kbWq5kflVIHuwHHWvK/wBqD9kv9mX9l34J&#10;roOtfGJvEXxXe+DrDoc6+RCjAbklj5KooG7e212ZvQgD0H/gnpd/DDxF+xZ8Svg740+Mvh/wneeJ&#10;L+a3hm1rU4IjGHt41EnlyOhdeTzkfWvO4sx+X5twjKvl0JQg68G5cjXM09Z2teSt3XyOrhvC4zK+&#10;LKFLHVFJ+zl7rmnypwklFu9k2330OJ/4dwfs5xQyXY/4KUfDqQopYLHJabmwOgxfda4n/gnX+0F4&#10;M/Za/aUXxB47kD6LqemTaVc6hbx7vsqvLG6zjgsy74wGC9Fctk4we+b/AIJkfBOJT/xsN+HbKo4V&#10;biDJ9uLuvI/2T/hT8BfiF8Vr7wR8fviuPDemNazw6bfnEcd1cfdjLStlERThxu+ViACcVtg6+Ax+&#10;Q46nisZPE03BXUaLpyjvqlyrm/G1tVY5sXQzDA5lg6lLDQoSU7JuoppvS1/edra9j6o+IP8AwTK+&#10;FX7Smt6x8bv2W/2nLO8utS1KbUGtZpVuo47iU+YYzNEfMi+Y5+ZGZfwr4z/aO+F/xo+FnxTv/DHx&#10;9a6k8Qqkckl5dXhuPtcW3akiyEncm1OOmCCOxFfWHgz/AIJK/Ff4f/Eux8e+Ev2kfD9n4bsZEuF8&#10;TWdxNBeCFTnIQDy9pAwT5u32I4rzn/grD8efh58bvj7pth8OtSs9UtvDOi/YrzV7WTeJrhpWdkVx&#10;lXVMgZHGS2CQRXLwjm2JXEFLA4fFfW6Dg7ycHGdKyVouVlp0t+R3cTYDDVMkr4yvh/q1ZSWkZqUa&#10;jbd2o3f3nyz5Q/yKUIB1pcj0or9osfkHMwwPSjA9KKKnmiHvBQRnqKUKSM0pQdhT5kFxtFOKHtTT&#10;xxTExydadTU606oluIMD0owB0FFFIAooooAKKKKACiiigAooooAKKKKACiiigAooooAKKKKACiii&#10;gAooooAKKKKACiiigAooooAKKKKACiiigAooooAKKKKACiiigAoophJz1oBaj8D0pr4HQU6mv160&#10;1uA2iiirAKD0ooJwM0AIpYnkUtN8z2pynIzig0GyHCZxUJJJzU7jK4NRFVAzigqI2inLGzguv3R1&#10;9qR1GA0Lhx6gHip94vlYlPVflztpgwTgmqcviPQ7bWYfDs+rxJfTJvitdw3svqBWVStSpRXO0ruy&#10;vpr2NaeHrVvgi3bXRdC8xBHAptKxbowpK1iYhQDjnFFGaoCNiWOTRgelLsakpxNBrgAcCm1J9aay&#10;ZOQabQDaKd5fvTJRt4oV0xoWgnA4FMCk8injgYrVO5drCAk9VpaKKYBQeOtB5oc7qlXACflyKa52&#10;jIFKB8uKDyORVFRasMhmzPsLYDLgmvgf49WF14Z8deIBFF+8+3MVjb7p7hjX3syjOQOjCvjj9u3w&#10;qNK+I8cyfKuoRo529sLjNfhPj5gVW4Vp4n+Sf4S0Z+3eBuOjR4onh/8An5DTzcdUeAWPja8ivCt7&#10;aRehZea6qbVFXTPt8Kg5XIGK5K78JZvYzCPlz8zV0NhAq2/2HO4DI/Sv47lyXuj+vacavLaTOfn8&#10;U67dMWttShhXd+73foK6nw5cT6jar9skVpgPmK9CKxv+EWjR2t7shoQ2VVYxnP1rV0a2bTpALaEJ&#10;HjDN7U5TjyoipTldtnpv7OmtWPh/4waRLfXKRxtJtZmPTNfaJ2tExUfxcfSvgrwglknjvRY5EG6X&#10;UYgr+g3V96DbHGsSH5do2/lX9c/R9xVWrkOKw7S5YVFZ/wCKKb/FH8o+OGDp0c5w+ITd5wd1/hdk&#10;FFFFf0IfhYUMCUOBQ529qFYntQBHRT2AxwKZWgDX6U2nPnHSm04mgdeoowPSiirAjPWinFCTmkKk&#10;cmgu4lGB6UUU4jCkcZXpQ2cZBpu5vWmUmMCd807A9KKD0qit9RpXPIptGT60celLQBp25wRUeBuO&#10;KmoqWaKWhXKlTyKDGHHSpZkJOaiZWzwaRomM8rnGBQVIGadggHNNCknFbRNEMfrSbVPU/pSspJyK&#10;AhBzVFJiNEMVFgbsYqaTPGKRkAXcOpoKItn+z+lFSfN6UVNpBdnSbGHJaipSxPU0mRnFcJ4PMR5I&#10;HWnKd+FGcegp1NEZJwRSbsOMveQ4RgKEWR8AY6UKGTlLgLj3PP8A9epFiB6U14CegqeZ9Ryqe8NV&#10;TIf3S8d+MU9YioyQh98ZpBEwPC1KowMEUifa6iNFvJeTDbsljj1pvltt24+XOakorOpRo1Piin6p&#10;N/fuEcRUi9G/vf6DViKLuReMYY7e2OlCrs+WMBadQVYLkCm+ZfLbyI9pL+v1G7VU53c9KcqZOZeF&#10;x/d69f8AGm/vKkiDEfMKIvVeXQXPbUaqyB12yNyu78qfHG8eNyN83Ktnk+/1pcAdBRgHqKUry/4O&#10;v5h7bS1iNYNrcj7vHK9Kdtwcsm6nUUK0Y2RnKTlK4gZNrEnJ/u/1p0aMF2tIq45+bsfXp196QDsB&#10;ThC5HSsHRozlzSir/wBbdV95oq9SKaT3/r0GuGkfczqxXPzfXrTvL3jJePgg/MvQjv0oMTChQEPN&#10;aSjTmves/J7fcTGpKNrPbYEwFYTtyeVc9aaP9WV2BueW9RUg6dKPwqIqMYqKVku2ny7W+XzJlWlK&#10;Tk935gsjSZJJOTnmpF2nmSMHpjio6KUlGpo0T7SX9bjlILYVyo2kcU4KR8jjGemajowD1FAc/T+v&#10;UcW3L5Sd+uKTGwYjZvdccUmMdBRS5pbLb5/8MHPo1bceqq2GSRV/3qXeFG4r8hyBuqPZnnbTvLGM&#10;VX9f15Pr3Fzisu47ML97Kt6UOhVFj80lV/hzntSooBwDTvKU8tRGPLsL2lrEa5yqj+E8H0pzBgqq&#10;znKn5ak2j0pCoPJp8q26f1f8dSPaaDefl3ZxyPp3oDCM5khVh2zTwMDFFLl0t07WF7ZjRED8yrzy&#10;A3oKkVnPIAZv71NoqXShKNmk15r+kNYipHZtfMcwZjvLcr6duKQktGFH3VHOep/GkAJ6U9AQOaXs&#10;4xirLYn2sm7vUaZGJDKVGKI96oxjT6ntT6KUve3FGpboRoohAaN14OcDscUbWxwu1fRVwKkorOnT&#10;hTd4RSvvbS5U8RUqfE7+pHRUlFdHMYhRRRUgFFFFABTSo604E9xRRFgNTrTqKKACiiigAooooAKK&#10;KKACiiigAooooAKKKKACiiigAooooAKKKKACiiigAooooAKKKKACiiigAooooAKKKKACiiigAooo&#10;oAKKKKACiiigAooooAKa4706igCMUU9iAOaZVRlzAFB6UUVQEdOTpTqO1JRK5hH+7TD6U6SmkZGK&#10;nn1saR2MHxv478O+C7VdP1TxJa2Ooaijppa3TYWSTb8v614X4D/a+8V+CvGknw8+Plk43yDyNUWP&#10;GFPQ8fKVPXPWpv8AgoRfaZa+EdLsrjw7cTXDSMbTVF+5btn7v1NfPeh/Ei28W6Fb+CfibumjibbZ&#10;ag3EloPQk9V9uvpzX89cfceZhlfFH1OhV9nKCTjvyTv9mfbsmj+kvD3w/wAvzjhH69iKXtI1G1Lb&#10;nhy6KdNpu/Zxdmz9CLDUdI1qwj1TQ9QjureUZjnibIcetfL/AO13q/iH4ZfH/QvihA7iHyY/I29A&#10;0eNyn6iuJ8F/FP4ifs2a9HZabqsWraXcx+csSTb4Zl9Vz0OMZBr0D4vfHX4MftBfCa8tfEN/Jo+r&#10;WMQntUnXK7h2BAPXpyarOOO8s4t4dqYaU/q2Mpcs1GTsnKGqs+qf9IwybgbMODuJaeKVP6zgqqlB&#10;yim5KM9NYvVNPc+ivCPiqz8b+HbPxNYyblvIFfH91sAla0Dx1r5N/ZI/aOi8JXS+APE7Z0+8lC2t&#10;0rY8lj/9evrSJ0aNQJd0Z5Vt2dw/vfjX6jwLxdg+LskhiIS/eRSU49VKyv8AJ7n5dx1wbjOD88nh&#10;aytBu8H0celvNbNDaAMnBqQc85oJA619nzXPiVEQKBUL/eP1pZmO75fSm896qKsUFFBIHWmMcniq&#10;5gHnimuOM0gVm6CjoCDRzDjuJRRRWkSwoooqgCiiigAoPSihgSMCp5gISxEhB6da+W/+CgcVuPFG&#10;jzF5N0mnvu44Xng/jX1MysBk/WvIv20PB1n4m+C17q62KyXmlyCWGRuyjrj8K/O/FTK8RnXA+LoU&#10;viSUl/277z++x+heGOaU8o4ywlaps3y+nNpc+MruZLC0Btx5kmzcq56iqZ1u8u4lhh07y5TyyZrP&#10;vdfOnqsk0Pmtj5T/AHR6U1fEviCSFbq20rch4WQr09q/gmNPmjeKP7slUSdjc0a9vLW5NvqVttWZ&#10;sws3OD6VrJP++ChlGe7dq5PS/EWo6ldiPUbJV2/LuVcYPvW/pZljuG3t8q/pmi0o1Eu4qnv03y9D&#10;1P4E/Bnxb4+8e6brQ0yWPSbW4817tl+XK9BX2QYtsfJ9q4v9nGwOn/BrRQsw2m33Fc9ST1967Rj/&#10;APXr+9PCvhPBcMcNwdFtyrJTlfa7Senpsfw54j8UYziPPpKolGNFuEbb2Ttr6hRRQOTgV+mH56DD&#10;d1pVGV+lBVh1FIGVQcmgBm5vWkpwX5c02q5hh7Um0YxiloqgTIyOcCjkdRUlI4JHFUmPmGU1+lOo&#10;qiiOipKKCuYjPPFNCZ71NTWUk5Aqkw5iGg88VJTZOoo5jRPUhYYOKKkLAdTS7G9KOUp6EWaKkII6&#10;01wTRygNOc80YHpQKB1qSuYaUz0oMZx94U9jk8GmsWA+UVUZcppGdiEQZ470n2dvWphtQYoI3HK1&#10;stTSMlIqyKudtBGRipnTByKbQac6IxxxRT9y+tFAc0TofwoHXJWlXrzT1VG6/wA68y7PDQhUelHl&#10;kN8hzSSkjpW14D8D678RdeXw9obRRv5Mk9xd3UgSG1hjQvJNIx+6iqCT1J6AEkCsq1enh6UqtR2j&#10;FXf9f8AuEJVJKMdX0MdGYNgrUgNb+oeDfD39m3l94b+I2nahJbHK2a2s8c1whkCboQ6gSEMfuAhy&#10;MnbhTjKfw9rwu47GTQrxbiRS0du1q4dgOpC4zjg/lXLh8wwuJi5U5aLvp+aTHWwtanJc0dyrRmrC&#10;6Xqjah/ZK6bcG63Y+yiFvMzjONuM9Oa2PC/wv8b+MJtXtNH0GZpND0mTUdQhljZGSFWRemMlvnBC&#10;98VpUxmFox5qk0lp1XXYzp4etVmoxiznsn/Ck3Efeq3baJq9zpp1S30q5kto92+4WBii49Wxioo7&#10;ZriRYoYWkZ22oqgksfQetaRrU6kbxaM5QlDdEa5b6VJjjrU97pWoaPIsOp6bPbOy7lS4hZCR68jp&#10;WxdfDLxTH4M0nxvZWcl5barNdIqWlu7tF5LBSXwMAEnIIP1rCriqFKUOeSSm2k+l0Cp1KmiWxgYH&#10;pQODwKsafpOq6s7RaVplxdMq5ZbeFnIHrwKLHSNV1G5e1sNMuJ5E+/HDCzMvODkAcc1rKrTX2lp5&#10;mfJU7Mr9Tig5BYD+HirEmn3cYl32cq+TJ5c25CPLbn5T6Hg8Hng1saP8NfGWp+ENY8b2+iT/ANn6&#10;LJbpfs0bBlM6u0Z6fdxGST0AIOcHnnrYyhh6alOcUm7K76vT82jSnRqTdlG/9f8AAZz5WVeq0AE1&#10;3jfArxXB4R17xprF9Z29roGoW1jK1u4uxPczRSSpEjQkqcLGQzFgFJAOGyo5O00PUbu7W2jtZFbz&#10;khmZo22wszbRv/u8/wAqxp5rgK0ZypzUlC12vO3+aKqYXEU+XmjuUljzyGp4YjgVqeM/CV94H8Y6&#10;x4K1O5iln0nUJrSaWHO1mjYqSM44OCRx0qld6Pq9hBHdX2lXEMU3+pklhZVfjPBI54rojiKFSmpx&#10;krPZ9zOpRq05yi1qtyuWLYHvShBtyTVi70PWtPEZv9HuofObEPnW7LvPtkc/hUlz4d8SQJH52g3k&#10;fmyCOMyWjqC54C5I6k8DvxWcsRQjHmlJWXmR7Os9LP7iiASeenrRzurqvH3wp1/wB4tk8BXDG/1K&#10;3jU3kVnay/unwGKrkZcYblhxleDWDFomrXE0llbaTcSTxN+9hjgZmTtyMZHNTQxmFxVL2sJKz2/z&#10;+ZdbC1qFRwlHXQp0YPpVqHRdYmtpb2LSLpobckTzLbsVjx13HGBj3qa18P69e232uy0S8mhwT5kV&#10;szLgdeQO1be0pr7S+8y9nU7Mz8H0owfSrmn6Rq2rCQ6Xpdxc+X/rPs8LPs+uBxS2WjaxqUMlxp2l&#10;XNxHF/rJIYGZU4zyQOOKJTpq95LTzF7Oo+jKW0gZpycnkVIwGzn0zU13ourabHHNf6VcQLN/qmmh&#10;ZQ/0yOarmjFpNrUFGUtkV6f5Xy7t1S3+larpZVdT0y4tzIMoLiFk3fTI5qwfD+vLYtqLaLdi3Vdz&#10;Tm2bYBgHOcY6EfnR7WmknzLXbUmUamtk9Cisfz5zTnAQdasQ6NrFxYtqtvpdzJax533CQMY1x1y2&#10;MDFang/4ceMPH2u6foPhzQriaXU7pbe2kaNljLE8fPjA7/lWVbFYejB1Kk0ox31QQo1akkkjCy3p&#10;S1oaj4V8QaXZ2+oX1rGq3V1Nax2/2hDcCaMruDRbt4HzjDFQG7E06Hwh4imuZLOTTmtZYrOW7Zb+&#10;RbfMUSM7kGUrubC8KMsx4AJIBn65hVDnc1b1RcsLXjLlcTNoB45q4dA16O0bUG0K8+zqufOa1faB&#10;2OcY7j86bb6JrFxp7atBpVxJbx533EcDFFx1yQMcVqsRRcbqS1dt9jL2NS9nFlXDD7worb8S+AvF&#10;fhfT9F1XWNNZYfEGmre6ZIik+bE0skY/4EWjY7euCD3rMvdM1HSrhbbVdPntZGXcI7iEoxXPXBxx&#10;wfypUcTh68FKnJNO9vloxVKNSnJqUdiBTjml3t6Vffwprv8AZlrrEVvDNHfXE0FvHb3CSTFogpbM&#10;SsXUYYcsoB7ZwcVtQ0vVNLdI9T06e3aRcos8LIWHqMjmlTxFGpLlUkxyo1IxUraMjByM0VY0/R9X&#10;1RWOmaVc3Hl48zyIGfb9cDinWGi6zquTpek3Vzjg/Z7dnx+QodWnG95LTfUz9nU7Mq0VYtdJ1W+u&#10;nsbHTLiaaPPmQxQszLg4OQBkc8VDLFLBI0U8TIyttZWXBB9D71SlGTsmHLJK7Q2iiiqJCiiigAoo&#10;ooAKKKKACiiigAooooAKKKKACiiigAooooAKKKKACiiigAooooAKKKKACiiigAooooAKKKKACiii&#10;gA7ZooooAKKKKACiiigAooooAKKKKACgnAzRRQAKcjNFAGOBRQAUUUUAFFFGe1ACMu7vTKkqM9ac&#10;RhRQaKsQUZ7UUUFRGuOM1GXPQVK/3aicAdKnliaRMzxV4Q8PeO/D1x4X8S2CXVvcj5lkXOxuzL6G&#10;vh39oH9nTXvhB4qmiS1kuNHlk32d+vIAOflbr6V96qSMbDg9+K8+/ag8A658R/g9qGgeH7Xzr5dk&#10;sKL1bYckD8M1+XeJvBOD4oyepWjBuvTi3FxV27LSPo9vyP1bwv44x3C+d06DqWw9WSUlJ+6unMuz&#10;X/DnwlZTagsHl3E24q/7rHZPTrTb1nkkZ5ow8LcPGScH2qa+0zXPDl+dK1/SpbW6jYxmGddrD0Pv&#10;RbkeUwkUcnDfhX8SYiFanVlGqmpbNSVmradT+46dahUoqpQacXqmtmn59R2nrEoVbVhGy8rlu/rX&#10;2P8Asf8Axkm+IPg1vDWuSGS+0uMDzD/GmcDivjArPBOHji3Rt+lemfs0/F+1+EfxG/tXW7V3sbuD&#10;yLjy/wCDJ61+heGPFE+HeJqcqk+WlU92d9rPZ+qeh+Z+KnDMeIuFq0acOatTtKFt/NL1R9yr6A0j&#10;nI61T0fXdO8RaXHrOkXizQyqGRo+4NWVbI61/cmHrU8RTU4NNPVNbP0P4arU50ajhJNNaNPdMGXc&#10;c5ph4OKkyOmad5aFc4rouZohYbhim+X70vO78KWqWpQICnQ0189TTqRl3d6GgG5xxikzgc0EYOKM&#10;BuKqMrblXAEHoaMndjFDJg8GkKORtBqnLS6KB22jORx94twBVaTXNFiXzZNYtljP3ZGmGDXiv7cv&#10;x4Hww8Af8Ilok5XVNaVljZG+aOPufxr4Vu/Hni+WFbc+Ir141ztDXT8frX4/xj4sYLhfNPqMaTqS&#10;Su7NWXkfr/B/hRiuJ8qWOq1fZRb933b3Xc/VKPxBoczhINbs5M/3bgVaV1n/ANRKjr/ejbIr8m/+&#10;E28Wghk8QXalemLh62NL+O3xf0Uj+zfiDqUeP7t0a+Wp+PmD5v3mEkvRo+lreBNaK/dYxN+cX/mf&#10;qb5cm3Y2Nx569BVDxB4etfFXh2+8L37J5N9BJFI0vAXcMZr84LH9rH4+20qXP/Cxb2RozlVkKt/M&#10;V6v41/4KMeKdZ+G9v4b0PRFh1aS18rUNUmwd/HVAOAa9mn408KZpg6sMTGUEovR7yurcq8zyang7&#10;xPgMVSlhpxneS1WnJZ3u79P1PHvH3h0eF/GupeE7m6hm/s28aDzI+VbB6j9KrRQSyKEtz+7B9ePy&#10;o0Wwn8XaJcX8tyWvluWZpG6vnnBrOFzrdi/2KeLYwNfyLjvZPETnRXLByk0nuk3pc/rbLayhhacK&#10;rvOKUW+7S6Gy0BZR935R82OKtWd9I8bPbN8u4K2e9ZWnx3ty2NQPy/lkVo6TDLe6gtnpS74Qf3sn&#10;90Zrz4/FdHZOcEr3PqT9k/8AaRsrv7P8HfGiRxPb24XSbpjtEqg/d6cEZ9a+h3Qj+A7f71fmv8Ul&#10;uPDrabq2k3LRzQOdkkbEEEc5zXtvwF/4KDW9jp1v4Z+Lds0nlgKmoQd+3zCv6r8L/FbCUcBDLM4m&#10;ouNlGb2a2Sfa3c/l/wARPDOtiMVPMsnjzKTblBb3era737H1yFzyDSbSj1zvhL4y/CjxvAr+HvGd&#10;jMZOVVZwGHtg10iCOVd8b7l/vcc1/Q+FzDCYymp0ZqSezTTTR+B4rL8bg5uFenKDXRpoR5CV6UoU&#10;4yKa4U/KDQshxtB6V2pnGDdcEUYHpQSTyaM0wGuOeBTcH0qSindgR4I6igZ7ipG6UwKW6UXYxhTv&#10;mm1MY+OtR+U1XzDiNop3kv2pfKI5NPmKGUU5lAHAptVEBvl+9Hl56mnUUx3YwwIeSKSpKjoHFjXG&#10;RmheflIpxGeDQFA6CrjsXchMeDgGkKkdqnwM5xTXAxnFFhqRCOuKcy7RnNOwvXbQQDwaY7kZGRik&#10;Ckd6WnYG3p2pRlIfNYj2c5zSkeiUtAQtzTjJt6lKXcjaJAeVop2wnq1FaFcyNxjkdDRESGwBU3lI&#10;PvUFUByteVc8joB9K7L4Na/4dsb3XvCviXVl0638TaDJpsWpNGzLaTF45YmbaCwQyRBGZQSFYnoK&#10;409KEC7+R8v+1xXHmGEjjsLKjJ2v16p9NNt+5vha8sPWVRLbU7zQfhxf+EdUsfFHiTxl4VjjttUt&#10;wqWfiO1upJj5gywFu8hiQBS7PJsH3RknivTNP+IPhjxT4r+LFlqHiya61jWtaVtJ1AeKobJ7jT47&#10;mVpLeG9uI5IkVswPs3KJAmAT90/O7KsY6LuPIYc/hzxT45xu3Ig+U5CnkH1yO/414mLyCWYe9iKr&#10;crNJ2St70JLr3ik9dr7HrYfNI4Nt0oqz3+Skk/8Aye680m9j31PEHhnXfEkmlXOrQ6VrWjeA2sbS&#10;SHx9BJHrc5uBiC61KJIosLbu42h8MIYkL569JJ4n8OjWo9AsfGGg2eoX3wJutOm8nxfbzQf2g17O&#10;0cLXfm+Xv8sLgO/ClQCQVz8vxB08tkXbt6EL7Y59fxoWQBMiEbv4mYZyfX8q82pwfGUU/atWTsmm&#10;7bbXe19Uunc3p8RVKbvyK91+GnReR9HaR4u8I2SeEPF/heZXsND8M2tvqum3HxMsNOiaaKI/boJL&#10;KWFpnSeQyklA4kEi4J6Dyn4HN4ek+Lmnz6n4om8Pwb55LaeG/FuUmELGCL7Qw/cK77I2lwNoZiQM&#10;ZHEbg/yqijPf/P8Ak06RizM78s2ADu+7jnP1969DB8O0sLh68IVLuouVS1ulrq1dpu78jkxOcfWK&#10;sJSj8Lvbo9lb8P6Z638eLi1Hwf8ABOk3N1o/9qW+ra1JdWum+KYNVeOB1sjE7NHLIUDESEAsedzY&#10;G41Y0h/E+u/BrwPp3gf4q6TpU2l61qEl5b3vjG3sGtGeSIpcMksqttKqTlVY4GQCeK8bEnZG2g9c&#10;/Nk/U5I7/nUjKhj3DhmOTsY59M5P+e9T/YMY4OnhlU+CUpJtJ6yctLSdvtPrcn+1W8Y6zhvFLTTZ&#10;LW/oj6K1jxT8MPGlp4mt/AN9snuPiDc6kqweMrTQftFiYY1gkVrtGRwkwuXEYKlBMDtIORk6lr+i&#10;+MtX8Xaxo+p2cWrPfafDcaa3jqG1ttQEcRWa8e4zBHduZVViFICmUsAw5HhqMqyb2UjnKhT3ppy3&#10;3/fZlj8o9Pz/AAri/wBUadPmSqNXSWt29HF2evXlWyTS6nR/rBUlJSnDb0trf8dde7Poj4w3fh7x&#10;vrXxI8O+FPFnh+a81HU/Dd5BJdeIrRYLww2cyXDi6lZI53Ekw3FTuJy2MZNWvib4p0HU9J+IXhbw&#10;/wDEHR7iSTS/CLWqw+IoI4r1bTT/ACrlY23qJmUlVZFBZsbdpwQPm9ySGyq7efl6/wA/cdunbFNy&#10;xjUBmwrZ3bjz7HnkdOPQYpU+E/YqC9q2oWavFbrk136qCXzJlnrlzWilzK3yfPp/5Mz6F+JPxB8O&#10;P4c8dCw8YWdxDcfFjRry3htdQRhc2i2t6JJIwrfvEUlcsAeducnpZ1qXQ9D8OfF7Vbrx34Ykj8Te&#10;KNMudBhsvElpcTXUI1F5Wk8uORmQBDkhwrDByODj5xkMhlWVR8qjoOh6ZyOh6d6HlkHmHZ8rDHT7&#10;v0P15qo8KQhS9nCo0tL+7e6Xs2u1tYLvuypcRVKlSc5QT5m2tdr8y/KbPSfGHinwWv7W+p+LdZkh&#10;1Lw+3jyS7uGt2WeO5tfte5sBchxtycDrjHetv+1NZ0b4w2Xj34lfFHSdY0G48XQXlxDZ69FdreLv&#10;ZhMbKNy0aImTiSNCpPl4B6eOq/mKquy4Vt3rz2znOfxprElWiUj733txzjjA/wA+vpXdWyJVvZrn&#10;+GHJsm7Na27S8/Q445t705NfFLmetvv7ryPbbK+1Tw5oevL8T/idpGvTatr2nS6TJa+Jre/Z547w&#10;SS3h8t2MK+QZFJkCEmVemCQ34i/EW08QeIvjFcXfj1NQjvPE63GiSTatuWcJqZKNB8zZCQMcGPOE&#10;z0FeKGV0z5Z27lw3Of5/0pxnIG1Fwo5VcZx/j071yR4Voqp7SpP3rK1opWs4O6Xe0LPvds6JZ9Wl&#10;Gyj36vW/Nv6c112sfSWs+OvAHinUfiZo9jr/ANo1fUvFVtPZ3tv4uttMS605I5S0Ud5OjxYEzRsY&#10;9ysxAKk7CBl6z8VdPht/HUlnqcGl6j/wrux0qS6svFEV1PqcyX1puP2iCKNJpjAApKA8RE5b5jXz&#10;+LiEAIYTwoHysR079f8A9ffNH2gj/VEr355yfxz+XSopcH4WnU5nJ2Vu+0eTS17WagrK2jd+xU+I&#10;a0pKSW1/xvq3u5K90z6T0Hxp4Paz8B+LvCc8D2vh/R4k1PTbz4g2WmQ/aFkdrtJbW4t2eYTFjueP&#10;zQ6sqjldoztF+KHh208PfBW00jxfHpdjp/ibUbjVNLXWfl0+F9RQr9oBZcfutw3Mq7l574r59MzE&#10;cx5+bOMcfT6fzpyyuXzEAuSNw59Mfhx6VMeEcNq+e923qr/EpLVN2uue6a1VkTPPqkqPKlbRLTTZ&#10;x076qOt+57PfXMviXwDovhv4T/EXR9Ek0XXtRfVrSXX4NLfzZJwYr1ZJJEE6eUgVfLLFDGw43gnX&#10;8Ka9ot94E8GT+HdckF5od5cPqm34gWej+Zdm7ZxctHcws1wrxGIb1Z8qpXaCOfA3kwQHO5Qf3a56&#10;e2ep/HOaCybt7JlvlCewHb8iautwvCrS5HV05m1p7zve/O0/e3du3UP7eftHUjDdW026bX66as7b&#10;SPFHgiL4/wBt4y8RaIkPh/8A4S5b650m2/exwWZuvMaEcDzAEyMYG4DAxnjsNf1O+0Xwn8RJ/iP8&#10;S9J1q315VOg2tj4hhunmvhdxSJdBI2Y2qrAJQfMCNiULjg7fG42QL+7j+fdkknNO2gx7Yxlm+8zf&#10;Tj8v6V04zh+ni5QtNq0Yr+b4WmuVvVO697ucWFziphZybV+ZtvortNbLprt3O+/af8Wv40+Pnijx&#10;BB4iGrWX9tTC1uFvDNHLECQoQ5K7AABgZHH4V6lfz6vonxT8K+MvFXxA0lPCtl4R0ldQ0248VQCb&#10;7KdLjEtmto0gkZpNzbdibT5m7I+Yj5vZ3xliflbC1a1/xRrPinUl1PXrn7RcQ2sNtHI0KriGGJYo&#10;1woA4RFXOM985OaxxfDzqUKGHpyShTjKLutdUlp5t316GtHN3CtVryTcptNWbtvfXuvL/I96+CV7&#10;4f05/Cd9N4wsbrSk8P3n9qTat48itmsp5VuFe3Fk8gYpyi/6thIWyGGPlzvDPxMi03xn8E7Obxz5&#10;Gm6NYxDUY/7UC29jM+p3RcyLnbGzIyZ3FcptPIPPhgmJVdxz7FsZ6dcdeg600MY88ryPusNw68cH&#10;isP9UaMvac9RyUk+l7O0km76X978DolxBUjT5IwUXp+Di7LyvG/zPobwv4r8O+GNB8K6L4g8X6TH&#10;rdvd+LEjvo9Whu002+urS2SzupJYGfEfmHd5nKgoTn5Tjk/B82s+EtU1C1+InxIsLyOfwZ4gjsbO&#10;PxTDfpHLJZuvWKV0WSRiuFBDMeox18mba8bK6hgwwTzwOeP1P175oG3eGcK3HH+zznH+HpWv+rV1&#10;NOpfmun7quvecvd193WXToZzz6UqyqctmtlfTRJa99Ej6Y1S51DRvi/4Z8YeNPH+nv4S0/wXpf8A&#10;ault4ig882p0uIS2gsmkEjGXccKqMrGVSSOSKHwmn8J6Rb+E72TxdYXWkQ+Gbw61NrHj2K1/s64f&#10;7Sr262LyB9hBjGAjeZ5mQwA48G8QeKNe8V3yalr939omW1htVmMaqRDFEkUaDaBjaiKM9TjJOSTV&#10;KSTzECP1xhsNjd/n9a4VwjUq4X2dWq07W91e79q13u377d/K1jb/AFihGupQheyXxO7uuW+mq5dL&#10;ctutz6F8G+KvCNle/DbWPE3iK3ns9M8A3mkRf8T+BJtM1Uzah5DyxkSPEF82JhM0ZRCUb+GuK+LO&#10;t2Vl8NLDwJLbRXFwusyXdreS+O7LWp7eMxhZIwbSEbI3PlnaznJj3BRuY15d5rqf3jksT/F0P4dP&#10;0pWnXcxI+827k5wfbNdlDhmlRxsMSp/A9L3T+KbVkna/va3+I5amd1KuHlScbc19tdWorr000/l6&#10;H0B+zr4+8L6APhfdaj4wsLGXTdY8VSXck2oRxta+dp9usLPlhs3sPlJxkjjmvN/FPiU698EfD8eo&#10;+IVvNTj8SarJLDNeLJcRxyQWREjAkvtLrIQOmc46muH8xgrJj5W/oeOf8mjfLKpDyH5hj0rro5BR&#10;o5g8W5Nu91ouvtG198+nZGNTOKk8HHD2tGKa3et1FX7fZPVdDutR1v4S+FNH+GvjXTtB1DSNWvJd&#10;eN74ng0sm5kkRoboec6eYFiAQBCWUo3ygvWj8X/iboV34c8Ut8PvFQt4NS+IK3iQ2M5tvtUQtWHn&#10;iAFSqeYWYE8KSOhFeMbWjYsrEem1jx/k0/Pln5FXhscqDx+OcVjU4Zo1MR7Sc7q7duVX958z5r/F&#10;rtfZWLp51OnT5Iry3fZrTtvrY+lPiF4o+G3irXvHuleFtUt57++8YQ3xuLHxxZ6THf2htgAEnuEe&#10;OXZKZGZAwJMinDbTjyf4536eM/Fd54jt209G02zsbW9dfElveTX0gi8v7R5kaRi6c7BveNWUHknk&#10;GuDYybc4/iJLbjyfXmmuMszxxbVJzt3EgevU+tLLeGYZZiPbQm20kryTf8qa+Kzvyq2nu/InGZxL&#10;GYf2Uoq2rsrb3bvt5/dowooAJ6N/9eky+cKucV9R8jwuVi0UMrMPlFRkMpwRS17Ao3JKKRM7eaWm&#10;SFFFFABRRRQAUUUUAFFFFABRRRQAUUUUAFFFFABRRRQAUUUUAFFFFABRRRQAUUUUAFFFFADg7AYF&#10;NJyc0UUWAKKKKACiiigAooooAKKKKACiiigAooooAKKKKACiiigAJxTSGLZxTqKACjPrRRRuA1+t&#10;Np7LuOc0wgjtVR2sAUUUVQBTW6mnUhXPel1Ki7CEEngmm+VzjBx7NipB9KazqRgUtTSMveOA+Nf7&#10;Pfg3406XuvrSO11CDLQX8afN2xu9elfK3xV/Z2+Ivwof7TqGmNfafn93qFrDkL/vAe9fcwyDx+VE&#10;sVvNbmO5iWSMtzG65U1+Y8YeGOQ8VXrteyrfzxS19Vt+p+m8G+KHEHCrWHhL2lC/wS1t6Pofmu93&#10;bo2x9yt/dZSpq3oUK32pRSqQVQ5Y16L/AMFAdEt7b4oWMfgvTbeEtZg3EMKbRuPTOPauO0HTI9J0&#10;uGBgPO8sGRu4Nfx/xBkf+r+dVsDz83s5ct+9j+v8kz+HEGQ0cwUHB1Fez1trY9A+FXxt8VfC28X7&#10;DO0+n7y1xYyd/p6V9JfCP48eAvjRYtL4Y1VFuoeLqxkYB42+lfHiAqmVPb0rzHxH411/4ffEp9e8&#10;H61NZ3ShWZrZ9o3e4HavvuBfE/N+FrUK96uH7PeP+Hy8j8/4y8NMo4o5q9FKlXe0ls/8S6+p+ogV&#10;l+Yj8KM7ucV8lfAj/go5BM0Og/Gi1ZOi/wBrQjO7/eA/nX0/4P8AHXhD4g2X9qeCvENrf255/dTD&#10;cM9MjqK/qjh3jLIOI8NGeErK73i7KSZ/MfEnBfEHDddxxlF8q2kleLXqjWC7uDTZF2tUgWRWIcbc&#10;f59KbJjq2a+p5433PlYxkR0H71SRlBxTZVYnIGPenzRvq7DsNpURcEs1IvzISD0ptw0dnay3146x&#10;wQRs8sjtwqgZJoqTVOPM9u/T7y405TlyLe9rAI2kkAjGcdSO3vXH/FP49fDL4OXENr448SR2s0/M&#10;cbAs2PUgV8wftSft7eJbjxX/AMI58GtbNtptn8kl4sfM0gx+g/rXzd43+IXij4iay/iDxfrMl5dv&#10;1mkJ44xgenFfhHFnjRgcB7TDZZD2lWMrcz+C3W3fXQ/duFPB3GY2NPE5pPkpyjflXx+V9LLua3xw&#10;8dXPj/4i6lro12a8tmuXNm8khISMsSAM9OtcdLnj5t3vStOX+8gPp7UxmLcY49K/mTHYutjsZPEV&#10;Xdzbb33b8z+lMLh6WEwsaNJWUUkvRemglFFBOBmuU2AlgfloBPU0isT1pQCegqeVS1A7z4LySA3w&#10;D5xtO0jOa6jxPa6DqkTafK0YvFXKmH7wrkfhC80E900aH5gArnpkA0eMtYn8Ha/ixKteNGGuJDz1&#10;J4p8sHG0hRlKM7o0tN8IeIJZ1t7i7XyWUfvh95RXXaDpOm6HZiCwi4bmSTHLGuB8MfFe/m1aGHWY&#10;omik4JWPDD0rrLc6rJcvqVtcfu5OY7c9AK540aeria1MRUlGzMj44MP7Is0jP3p8/pXmiHYdrDrX&#10;onxin83RrNyu1lmOV/CvO5B/FiumMeWJj8UtCzaahdWbia1vZI2B+Vo2Ix+RrtfBP7Snxi8A3Kza&#10;D46vQq/8sZpd6H8GJrz8EjpS7j0HSu7B5lmGXzUsNVlBrrFv8roxxWDweNp8uIpRmuzVz6r+H/8A&#10;wUo8UwNHbfEHw3BdxKuJJ7XCNX0N8Lf2mfhD8WjHa+HfE0EN6ygtZXUwVvwr8z1fb/D1qzpur32l&#10;3K3dhdPDJGcoyMQRX6dkHjFxRlclDFyVeGnxb+qat+J+b554T8M5onPDRdGeusdr+a/yP1nIOdyn&#10;/wCvQhjOQOv86+Yf2CP2ivFPjnU7r4e+NdWkvJI7XzLN5TkgL1Ga+oAoCZVfvH8q/qjhfiTCcUZT&#10;DH4dNKV1Z9GrJ+h/M/E3D2J4XzSeBru7STTWzTCoz1qTBHWmlAea+j5j5xCJ96kClSc04xnOM0eX&#10;/tUyrobRwfvCg8HFHzH7ooGHA+6KbsFOxJ6UUANMYPFMaEr3qWgjIxVKTQXIWXb3ptTSxA8g0zy8&#10;VSki0xlFO2CmnOeRVKSYxCoPJpCgAzTqDyMVQ7kYBJwKKeFCnIpNgpXK5iMpk5zQ6gDgVJ5fvTXj&#10;45NMpSRC/WnDlcU7y1PWjy/enEq5GVAGRTakkQgYBpmCD0qrjDY3pRTx0opcrA3nwRnNNpSpAzSV&#10;50dzywPSuw+CXgvQfHfii60PXUmuJV0+aXSdJtr6O3l1O6H+rt0kkBUMT0XBLY2gZIrj61fCZ8GP&#10;qElt43m1SGzkhKx3WlxxySQv1BMcjKsgzwRvU4PXseLMo1JYOapycW00mldq/ZLX7jqwdSNPExck&#10;mk07PbQ6w/DfStZ8bwfD8eD/ABH4c1aztbuXW7DUI0kmjEVv5ylY5vs5Q7A24Mem1hkkA1vCP7Pf&#10;xE8W3Oh6ZZWul2954lj83QbO/wBXit5r2MyGNZFSRshWcMFJIDbDtzXWaB8cPBXhSDQNIttR8Qa9&#10;Dotjq8X27UbGKKWFLuz8iO3ij8+XESsA5zJgF22oOM+gfBXwzF49+Ifwx+Nerx6vpdjoOn2UOpM+&#10;kzXFtIti+wTxzxgwxR7Y8yCVkdGDhQ+5QficVnGc5bT5qq5I20clKV3adlaXva2ju9D6Snl+AxXw&#10;vmm3tFpWXu7tadZHimj/ALPvxG1fSdC1i2Gnwx+JpZYtCtrjVoUnu3jlMTIsZbdnzFZcngnaAea5&#10;rw34c1TxV4hs/COgWvnXl/cJBawySCPMjOFCktjHzHkk+2elekaf8efClnc/CmWXTtRZfAepXU+r&#10;bIY/36yai9yvk/P8x2HB3bfm9ua434a+NbfwR8VNH8c3tvNLa6brUd5LBFt8wosm5tueN2ABzx79&#10;69rC4vPKmHq1JQV1FuK5eqlNJb63iov5nn4yjlUcUqcJe6nFN36NJt7dHcPC3wp8ceMoLG88PaPH&#10;Nb6n4kh0LT2lukjMl9KMqhyflXBB3E4Gfwo8QfCnxNoWi3HiBJbC+srG8W0v59L1GK5+zTNnYH8s&#10;nAba+1vukqQCTXqXwX8bfC6HVPAXww8JT65e3Enxc0zVribUdLitY1i3LDsQJcSlmyQ3OB9O/F63&#10;4p+Gvhzwl4l8JeC73W9SutfvUiuJ9TsYbZLSCCYybVEc0nmSNIANx2bVB4O7A46ecZxUxypONleN&#10;k46uLlZtvpZJ2NngMshgva832pK6e1o3jp1bdrh4G+F2gat8B/FXxZ1q4aabSdWsNPsLGO+SE77m&#10;O5YyNlWL48hcIMZyxz8tUdZ+DHj7QoNUnvrWxlm8PwB9c0+11CGS4slLAF5IwdyhHKo3GELDdgnF&#10;XfAfxdsPBnwn1LwpFZyNq8/i7R9XsZDCjW+yzS6DLJls5zNHgBSCA+SOM6WpfE74ZWOq+LvGvhX+&#10;3ptV8UWNzbxaffWsSW+nm5cPLmZZXa4C8hAY0+9kkFQCVsVn2HxlXki5RlK8VZtW5aasveSS+J3t&#10;ujGNLK62DpczSly2lrZ35p67duU5Dx38NfEfw9v4NO8UXFgt1NBHL9mt9QilaJXUOvmbM7CVYHBO&#10;cdcdBNoPws8TeKtOivNBudKuJLizlu4dPXVoftTwxq7uTEGyp2xuQh+YgZxyKb8VvGGmePPH174s&#10;0mzuI7aeO3VUuAA/yW8cbZAJHVDjnofwr0b4c/Hj4deD10e/a61uxbTvDlxYXmi6f4ftZobm4kgm&#10;jM/2h7hZPnaRXYsjMu3aCV4roxWKzvD5ZSqUqfNV3laO2l1F2vbXS/lujKjQyupjJwlK0Eklr6Xf&#10;Q4v9nr4Z6R8WfidD4S12+a1tI9Pv7248u4WNpFt7Sa42o7gjnysEkHaCTg4qK7+Dnim4TR77Sraz&#10;8rxRceX4d0y31aOe5nHntAG2AhgPMQruKqGwcegT4G/EHR/hf8QYvF+uWtzLbf2LqloY7RFZy9zp&#10;9xbIcMyjAeVSechQcAnAO14L+Pth4I8W/D3xVYaRJct4Q0mSz1C3nVQtx5lzdu/lnJ/5ZXIwWAww&#10;OQQOcsdVz6jmznhleHInZ3tzJVHaya3ain5M2wtPJ6mXctV2nzPW/S8Ent0vJnNa38KfFukaU2tP&#10;HZ6haLqS6dPdaTfJci3uW3bEZYycF9sm3s3ltjJFLr3wg8Z+H9N1LU7h7G4XRZEh1uGx1KKZ7Bmf&#10;YPMVDkfP8hI4DEA8kZ7HT/j5Z+CZLWf4f67cXSR+IrHVLvT7jwXpmmQTfZZfOiV3ti7yEP0+6AGb&#10;IYHAg8c/GjQNR0/xAfBesX0c3iBWhns28GaXZj7O8gleN7mEtI+GVMMFQsVycZK1zUMw4oqVqUal&#10;GNm97S1V1dPt1t/VyphslUZOM3ftddb67+n3nAeGvC914kN01vfafarZxCSeTUNSjtxyQFVQ5Bck&#10;kcKCQOelbMnwW8bQapqOl3FtawrpNnDd32o3GpItpHDMFMLiX7rCQMNuDliw44OLnwv8deFPC2ia&#10;1peuS32nX2ofZ/sOuafpMF7LbqjMZIfLnkQKsmVYurhgYwvKk11Pjn42fDjx7f6xo2p3Wux6Tf6f&#10;o4ttQi0u2W6S8sLTyfMa3EojMb75PlEgI+U88g9GOx+e08ylTo0v3at73Ldra7W17K+m+mxhhMPl&#10;tTDqVWdnrpfrZ2v2u7anC2vws1+/+3XdpNpn9n6asL3erDVomtUEo+RBIHIaRgD+7zuGxyQApIWD&#10;4SeI5bfUtSS40tbDS5II7zVX1iE2u+YMY0WUNtZiFclVJZQjbgCMVsaX4s+GFp4U1r4cTapr66Xq&#10;E2n3VtqcelwNcpcW6Sq+63M4XY/nyYxKSpRODuYVYh8e/DN/hvffBy81DXI9IXxBFq+l6xDpUMl0&#10;J/s4hkSSDz0TaQAykSkqVI+becXLGZt73uveP/Lt/C+W8tJavV+7urFRw2W+6m9bO/vdU2kttrW1&#10;8zB1n4NeP/D8GsXWs+HVjh0OOzkvpo7lHBiuhm2ljIOJEkHzBlJ4INXNP+BPji7Wa7u7bT7a2ttD&#10;tNauJ7rVIoUWzuGQRPksMsTIoMYy3Ndd4h+PngbxVpmseCNRs9WsdDuPDWkaRpd9DZxXF0F09iwe&#10;WJpUX94Wc4WQ7BtUbgM1F43+O3gHVtF1jRPDdtrLw3fgTRdBs5b+1hjZprOWB3kkCSNhSsbbcEno&#10;CB1HNHMOIptQ9kk3a75Nk+TXffWWl9LGscHk/M5Kd10V9W/e0vbyX3mVon7OusXOk+KrzXtWtbGX&#10;Q/C9vrenN9sUx30U1xDEjqw4KFZG5XPzrg85A4jQvD0/ii9kt7C7tLfy4Hmmm1C8jt4lUf7TkfMT&#10;wAMknAA5JHqVx8d/h3rHhybwlqkWsW0Fz8LbLw1NdQ6fFOy3cF7HcFwhnQGIqu3duDZx8tcd8IfG&#10;3hHwc+tf8JJptxHLqWkm203WLG0juptMm82Ny6QzMiPuRXiLblZRKWU5UCtsLis9jh8TUqQbndOK&#10;UelraK77Nv8A4YWIw+UqtSjTfu63d/Lrt8gtvgZ4+v7+a0t7fTwtvoUesteyapCls1g0oh85ZGYK&#10;fnJXGd24EAZFEHwV8aXGoQ2It7Zo5tJk1RdQjv4/sos0Z1abzWIAAaNkwxB3YHUgV2ni79obwTrG&#10;jT6PYPrV67fDJPDn2680yC2aW6Gpm6MrRxzMqx+Xhcgliw5Hesmx+Mngyfwrp/gfXLDUo7J/BLaL&#10;qt5ZwRvNHKNUe/jliVnAkQERKysUJBfGCFY8kMw4odH2vsU7vlty7LlTv8S130sU8LkfNycz73v6&#10;abeb1M34gfC/TvBnw28KeMItUt7q81y91KK6+xX0c0IWD7P5YG3lWJkkypwcbeOcnL0L4U+OPEl/&#10;4X0rTNIVpfGM7xaCwukAuGFwbchuf3f7wEcgYA6c1b+IPi7wHqPw58K+AvBF7q1w2h3mpXF9catp&#10;8Vurm5e32rGscsp2gQnO49cYyOnX/Cv40fC3w7qHw11jxtceIIpvAGoPM8GkabDOt7E1411xJJPG&#10;Ubc7DBVugII427rE53h8vVXlc251L3WtrNw0TVru3XYxnh8trYxQTUY8sdns7q+/k2zltF+A/j7W&#10;tP0e9s10yJfEF5LaaPDea1BHLdTxyiJlCFt33yFBwAT0PNXr74K3d54N8FX2gaddya54luNWhv7a&#10;WRFjg+yOvzfMBsVY/MLliQAhJxirkHxs8MQ33w5u5LO8/wCKN8QTahqgjjT97HJqCXQEPz8tsUjD&#10;bQG4yRzWvpf7UHhnTl0aCDRLxoof+Eig1NprG3lK2+pSZRokkLI7oOSrgKTlc4ORy18VxNaM4072&#10;baSVtvaJJ6u6dov1ZpHD5LzNKel0r7tp8rbW1rannepfDDxXp1vp+oPb6ddWOq3rW1tqVrqkZtRc&#10;fKGjeQECIjerYYqNrKc4zWhp/wAAviLrx059C06y1S31K8ubWC803UY3iSSCD7RMrsCAmyHMuWxl&#10;Q2DwcbVp8ZvBul6loVl5lxq2i2Wsf2hqWmt4P03TIy4QohVIC/nFVY8SMFbaqkdTW1L8efBQ+GGj&#10;+CbXxh4skvLHxe+qza9DodpZzQwm18kLGsdwwkYNlirFVKsV3AVpLMOJIKCVJO97vlk11tzKya2V&#10;9FdbX6afVMlblzTasu68tndp319DB+FHwWtPGPiTVPDWpeItPkQeE9U1PT5rHWoPLjnt4JGXznyf&#10;LXeq5D7fl5BHWuR8UeAdb8KW9je6hLbzWeqJI1leWl2s0cmxyrDK9GBxkHnBB6EV6FB8cPhtpd81&#10;9BZ6lqF5N4L1jSbzV/7EtrGS6mubcxQF4YpmXCZ+aXcXYH7pwK4XxF4wsNX+HXhvwhBbXC3WizXs&#10;l1I6jY6zPGy7TnJwFOcgdsZrqwOIzqriozqRajL3XdOytzu8bu61UVa3Xoc+Mw+Vxw6hGSvZtNPr&#10;7tk9Nb6nbeFv2ddK1XTPA+qah4pVx4t0vVpmt1u4ovs0tsLjyxvY4CHyl3s2NpJHH3q41/g544eT&#10;TP7It7bU11i/ew06bS7xJ0kuUCs8ZIOFIWVD82Mgg+tdd4a+NfgjS/Cng2w1K11b7d4X03WrK4hg&#10;tI2hnW8FwY5RIZQwKtMAV2YwCQ38Jq/Cv456P8OvDXh/TLjR7i5uNL8T6lf3S+XGY3trqwgtMJv3&#10;BpBskbDoV+6eeg4frHElGVWpGDmuZpKS0a5qjTVmnsorZ7mlOnktWEIyfLdK7T1vpf8ANnJ+Ivh1&#10;4h8PaGviI3Gn39j9s+yyXmlalHdJDNsLqjlTxuCuVbJDBGIJ2kU3w58Ptf8AEei3HiC1jtLXT7e5&#10;jt21LUrwQRmZ8lYlLHDNgbsDJA5OAQK3vGvxD0i68LP4T8K+I5rmC71Bbi8t/wDhC9N0pX2K/lsz&#10;Wru8jAyNgblUZPDZ4veBfi/o+mfClvhX4naazWDXZtUsdQTw3Y6plpYY4pImiuSgXiJSHVu7AqQR&#10;j0ZYziB5bzqCc+eyspaR6tpxvfp+JyvD5X9aUea0eVvfeXRb7M5m7+FninTfEd54T1w2Ol3mlmMX&#10;UeqalHCpEhURsm5g0wYMGBQMNpU5wQToXHwL8f6YuoXGtWtnZW2m3Fvb3N/eajGkDSXEJntxGxOJ&#10;N8I80bN3y8njr00fxv8AD2rya5/bupalHcXMOn2uh+ILfw7ZNPb2drGYxbm2V4o41ZfLIKOSvlKp&#10;3gkjS8afHvwb4n8dap4g07xX4o02zutN0m3+zt4csbiHUDa2Mdu73Fq06xA7kYptLALI2QM1wSzD&#10;iaVaP7lJOKd1GT192/LbvdpX6rVJHTHCZLJPlqX10V1d77/cn57bnm2p/DnxPpcNnNPZQ3S6lqE2&#10;n2LaddJcedcRsitGDGSN2XTGOqyKwzmpLb4ZeKb34kj4S2dlHJrf9pNp6wJeRtH9oD7Cnmfd4bPO&#10;QOOfSvYvhd428N6VoHj74mQeBZbHw1pWqf2v4BuHiCxwa1kxxWw6q/7uXzXjUnb9lQnivPf2V7iS&#10;7/aY8GX13cyyO3iSF5pGOXdi+WY56nv9T+I2oZrmVShiKlSC/dRvte8rc1nZuzitJLv2Mq2X4GMq&#10;PI3+8k9L7JO347oxNQ+Fnim0sG1G1ax1SBdQSykbR9QiuSk0mTGCI2I+YKwUglWI4Jqxq/wU8daK&#10;b6CVdPd9LuY4tUt7fVIZJLJnkEQE21jtHmMkZPRHOCQTitzwz8VfAvwq0y8svh1PqupTahq1jPN/&#10;bmmw20cdvazmdU/dyyl3ZwgLfIAAQAc1Hc/EP4Z+H7bxdqHgQ65c3niyz+yi21i1iSO0jeeOaQtI&#10;krm4f5Nitsj+8W4Py1nRzDiCty/u7x0cXytc13Hmv73u8t3Z21toXUwOU0pNOdnrdXvbe1tNdl6G&#10;HqPwX+Illo/iDxDL4daOz8M60ul6xILhWEF0WZdg5y3IHK5A3pnG5cyXPwO8b6ZNef2udPsY9P1D&#10;7Ddy32qRxRNdbQ5hR93zsoyGxnbxuweD6la/taeA9Q8QeHV8X+C9Tn0aPRyfGllCU36nqgSAC5X5&#10;wCpaztWOSCC03ByM8fZfG/Rde8KvoXjYSW94PEd7q0N8PC9jq4c3RiMilLpkMZDRAgq2CDgj5VIz&#10;jmnFXK26CS93o27N8uiXW8W3o9JpdDWeH4fVNclRt2el/K/6peqb6nOyfBHx9a6Xres3dnZ2MGg3&#10;0djqTX2pRx/6Q6NJGkYZsyFkRiNgPAz05rkVO6PLKB7hiR+tekeMPjNpPjPwZrHhnXr3UprnVPGG&#10;mXy6imm20J+w2tlPa4MUTLGsgR4tsajYdhJfPJ88vo9Oivpo9JnmltfObyJLmFY5GTcdu5VZgDtx&#10;kAnBJGSADXu5RiMxqyqRxkeWV1ZJO1uWLvd67t9tjw8wp4SEY+xd+763u108rEQ6daKOnSivbPLC&#10;iiigAooooAKKKKACiiigAooooAKKKKACiiigAooooAKKKKACiiigAooooAcmByaRj81JRQAUUZoo&#10;AKKKKACiiigAooooAKKKKACiiigAooooAKKKKACiiigAooooAKKKKACiiigAzTWfPGKcwyMU3YMU&#10;alKw2inMu3pTatCCijNFMQU1lGMgU6igadhqpu60NGcbeMepp1J5phJJGc+tY1Irl1LjKV9D41/a&#10;SttTk+Muqz31t8vmKLXev3gAOma4BbmIzsjO3mfxL3r7m8ffDPwf8R9Imsdf01DKYiIbpVw8Z9c9&#10;6+LPjP4dtvgp4zm8JeJrwNIU8y3ulUkOp6Z4HNfx94ncC5pk+aVMzcuejUk25fyt62f6H9feGPG2&#10;X51l9PLIxcKtKKST+0ktWvzZjatrEej6bJqlxLiONSRub73tXiPiDVG1nWJtSkY/vHPWtTx54zn8&#10;Q3bRwSNHbjgR7uG98VzuSetflUlH4Ufrce6HJIycBq3PCPxI8ZeBrv7V4X8S3dk3rBMy5/I1g0Vp&#10;RrVsLLmoycX3WjFVo0a8XCrFSXZq6/E9p8Dftw/Hrwjfx3E3i06jCvLW978wcema+kfht/wUj+EX&#10;iLS4bfx/YXmk3jKBI0MYePd69cgV8C5I6U5JWUYBr7jI/EjizI5fu67nF7qfvf8ADHxeeeHfCefR&#10;/e4dQktnD3X/AJH6kJ+0t8CJdC/4SWL4j6atsR0a4G78utZMH7Z37NU0zmX4jW8aRod26NvmPt61&#10;+Z/2u52eUJmC5+7uOKazsed5r7Sp4659Kyp0Kdut7v8AU+Np+B/Dsb89eo/mv8j64/aA/wCCi2qz&#10;asdH+B5jt7WPiTUJ4AzSH2B6CvJtV/bb+PeuaReaLqvi1Ht76ExzKIQuVPUcHivHtzetDDIxX59m&#10;3H3FmbYmVWpipRUtOWLtFL0P0DKuCeF8owsKNLCxfL1kryb73JbqRZX3h9zHlm9aipoG05Jpy/N0&#10;NfGc1tz6oKKKK0AKGPFFIwJGBSewCR1LEwHJ7c1GqletT2VrJd3MdtGMtI2BSg/dA9M+Humf2d4W&#10;juiufOYswrkfiokg8WyTFGCyRKVJHXiu68LiW00NbCdSGVce1U/GWlpc6rDfWptwYoisjXEe4YI4&#10;on8OpNNSnKyPL4WMcyt/tA17VpF6ktvaxx4CmFfmHTpXJx6Bqb2xkt9YtnXdkx/Z14/D+ua6TTzv&#10;MLqW3IoVgVAqKcoSXus1qUa0Y6o5740yD7NZxKMfvGz7156WJruvjJKWNqrju22uEGcVvtoYxCii&#10;ipLCiigc8UdgPcf2A9T+wftD6ZbyTbVubeZNu77x29P/AK1foKQUcxEH5Tz7V+XnwI8WSeCfivof&#10;iRJSn2fUI8sP7pODX6gx3S3MDXQPyy7Sv0x/9ev6y8C8dTqcP1sKvihUb+Ukv1R/MfjdgpU88oYp&#10;7Shb5xf+TH7VPSkwgoh+fOKk8qv3I/ESFs5oqRjtPNAbPSqTHoRbVPalwqc1IelR/WjmBuwZB5FN&#10;ZVC5FPC7uRSMMjFNMXMR0UpUr1pKZQZoIB6iiigBu1KTyznNSqikZK05x8tAEGxqNrelPEgTginC&#10;UkcUXYFeQkNgU3BapnU53mm1XNY0uM2n0pMVITjtSMCRgVSlcVyNkJOQR+dJ5beo/OpAnrQQB2aq&#10;5h8xFsb0pkgO7pU30oKg9RTjItSK+D6UVPsX0oq+YfOaauScU6jA9KK4TzwPPFKrlBgAUlFJ36AO&#10;id1k3o+1h0IpWA2sAPvcyD+906/lSIQOtBZcdazcYy0av66hzSjK6Yud64xjgDj2GKc7GRi7Dktm&#10;osH0pycDkVHZk80iwgHlgbV/KnKXXBWQ/Lxn29KrhuetSIy561Muwc0iQk7t44P8qCzKCQepz+Pr&#10;UcknYUIcrU9bk3ly2uAJHGaXc1Jg+lFVLWzIuwJYqFz0pVeRZPM380lFTqFwb5xyPxpS25txUUlF&#10;HfzHzSDGDlTilDsOv5/jmkooFdjg7DJ7sfvUbzt24H3s7qbRRew+aXcCSQ2f4u9LkYwEH3cUlFVz&#10;aWFzSAnMewqP96gZAwKKKXNLoPmlsAOBgCneY23bxTaKWxIA4jKbRz39Kckm0YKim07YMZ3ULe/9&#10;aFc0gL/MSB1pCrAcj3pD7VJwa0iJSa2GE7lChQPcdaeBtGBUdPT7tTyx7CF3SH70hOacg+Vc0vy+&#10;1LlR0NEdOpPPJiY2/MKYSex75p5Ix1pmD6UfDsLmY9WZgdxznj6UmzC7QaVMgcinNjPFTyx7C5pL&#10;ZiL8kvmqPw7U4uT0AznO6m0VXLHlsTzS3HebJn73H9339f5/nQoDfKVGNuMU2ijlja1v6Y/aTve5&#10;IwDdVHC4oYs3U/8A1qjpVODzS5eXboLmZIXctvLc7cUnOAD2NJuX1pQc9KjyDmkBJbGewxRjFFNT&#10;PcVUdI2EOHAxRRRQIKKKKACiiigAooooAKKKKACiiigAooooAKKKKACiiigAooooAKKKKACiiigA&#10;ooooAKKKKACijB64ooAKKKKACiiigAooow3pQAUUUUAFFFFABRRRQAUUUUAFFFFABRRRQAUUUUAF&#10;FFFAAV3dabsFOooAaVG7FBQDvTse1GM9RRr3AbsFDKAM06incCOjr1FOcegpuD6VWj3AML/dFcj8&#10;U/gZ8NPjHYm08eeGY7ltuI7pVxInphgc12AUjmh1DrjFcOYYLCZlRdHERUovdNXTO7A5hjMtxMa+&#10;HqOMls07NHxJ8bP+Caet6PDNrXwl1dr+FVLf2fef64eykAA18xeJfBfiLwhfSaX4k0q4s7iNiGhn&#10;iK/05r9d0LRj52bPUMtc38QvhJ8NvijYtbePPB1rfMy4Sdoh5i+4PUGvxTijwWyvHSdfKpeyn/K9&#10;Yv06r8j9w4Z8a8wwVqObQ9rDT3lpJevR/mfkwUYcEU08cV9jfGz/AIJmXEZm1r4O6uJl5YabduNy&#10;+wboa+XPHPwp8e/DnU5NN8Z+GrvT3UkZmt22k9OCR096/AM+4P4i4bqcuNotL+ZaxfzW3zP37IuL&#10;uHuJKfPga6b/AJXpJfJ/oc5RSbCjdKXBPIFfLNo+kCilKOvVTTG6iq5urAdTfM9qeyMy4RD+VNKE&#10;Ljbz9KmVRANZt3ahTg0oglbohpwiZBuKZrPd3AKKKK6gCiiigAre+HVuJfEkbyRFlQc+2e9YNegf&#10;B2yh8m6vJY1LeYqruUc8ULyA642u9GVZBjH8NY/ifTBepc6YjKryooEjMRjH4V0RRUbckePUKKwP&#10;ENvdtqUYi1BoVcEthv6VjKt7oUqa5tWcxY+BNXs5FkfWtu0g7Uzg10Gl3moQYgukXMf3ZF71Rktp&#10;IZ9zeIrh2HK/vBgH6f0qxBHqQkzeTRyEjh1XnFefKXvXR60KcXG1zH+K1w90LSVkO1d25q40rgZr&#10;0bW9Mh1ixbTZeC3MRI6NXnt5ZXFlcSWc0ZDRthsiu+hU9pH0PPr0/Zy0IaKM0VuYhQDjmik3L61L&#10;YF/RrhIdRt53H+rnVmPpg1+q3gPUbTW/A2j6paS7km0+Js+vyj/Cvyft32ncozX6afsp/wBpN8Bf&#10;Dz6mzM32P5S3Urnj/Cv6E8BsXUjmWLo20lGL+5/5n4X454WnPKcLiL6xk196PRFT0pr706CnIfnz&#10;2oPWv6gjqfzLzSI5EJ5poVl6VNRVBzMiO88cUmw1NRQHMyONPl5psiBOlSOhY5FN8k0D5iIqW6Ue&#10;Xgc1L5PtSYVeDRcpepFsFDLt6VL8ntRtVuig1V9B/MhDkDFKDu4NSOgH8H6U3bjnbRFhcY8S4zmh&#10;UATNPo9sVVw5iOipMLjpTXiDHOaChpXdxS/ZX/vCk8gf3qDGV5DE0ADQ7DhjSbF9KXkdRRTuwGyA&#10;Yxio9gqbGeooAHoPypxkO5DsFFTYHoPyoquYLsuUUUVznMFFB6V7B+xz+xL8YP22/GWoeEPhSbG2&#10;XR7VLjVtU1ORlt7ZZCREh2gsXba2ABztY5GMVwZnmmAyfBTxeMqKFOOrb+79Tty/L8ZmmKjhsLBz&#10;nLZLc8fpCwHevvdP+DfD9qRl5+MPgbP8X7y7X9DAaX/iHr/aiJ5+L/gX/wACLv8A+R6+E/4i54f7&#10;/XV/4DP/AORPr34Z8bf9AcvvX+Z8GKcjOKK+9h/wb2/tSr/zWLwL/wB/7v8A+MUf8Q9/7Un/AEWP&#10;wL/3+uv/AIxU/wDEWvD/AP6DF/4DP/5En/iGPHH/AEBy++P+Z8E0HPavvb/iHu/aj/6LH4F/7/Xf&#10;/wAYo/4h7v2o/wDosfgb/v8AXf8A8Yofi1wC/wDmMX/gM/8A5EX/ABDHjj/oDl96/wAz4JGe9OjO&#10;OTX3p/xD3ftR/wDRY/A3/f67/wDjFA/4N7/2owMf8Lj8Df8Af67/APjFT/xFjgH/AKDF/wCAz/8A&#10;kQ/4hjxx/wBAcvvX+Z8H+ctNLbuRX3l/xD3/ALUf/RY/Av8A3+uv/jFOX/g3z/ajUYPxf8Dn/ttd&#10;/wDxij/iLHh/0xi/8Bn/APIky8MeOLf7nL74/wCZ8F0V96j/AIN9v2oicD4t+B/+/wBdj/2hS/8A&#10;EPp+1H/0VrwL/wCBN3/8YqX4scA/9Bi/8Bn/APIkf8Qy44/6A5ffH/M+CaK+9v8AiH0/aj/6K14F&#10;/wDAm7/+MUf8Q+n7Uf8A0VrwL/4E3f8A8Ypf8RY4B/6DF/4DP/5EP+IZ8cf9Acvvj/mfBNFfe3/E&#10;Pp+1H/0VrwL/AOBN3/8AGK8l/a5/4JTftDfsf/Dn/hbPi/XNB1rQ4LuODUJtEmlLWZkYJGziRE+V&#10;nKqMZO4qOd3HXl/iVwXmeMp4XD4tOc3aKtJXb2WqRy4zw+4wy/CzxGIwkowirt3Tsvk2fMdFBwCy&#10;n04p0cO94YwHZpG24XuSRgfXrX3HMtb6WV/lp/mfHxhKWw2ivVNa/Zu8N+B7z/hHvih+0T4R8P63&#10;GqG+0h7PU7x7J2GfKkktrWSPzACMqG+Ugg81UPwX+EAH/J3vhD8PD+t//IVfP/61ZL0lJ+lOo18m&#10;o6nrf2DmPVRX/b8f8zzaivSP+FL/AAf/AOjvPCP/AIT+t/8AyDR/wpf4P/8AR3nhH/wn9b/+QaP9&#10;asn7z/8ABdT/AORD+w8w/u/+Bw/+SPN6K9I/4Uv8H/8Ao7zwj/4T+t//ACDR/wAKX+D/AP0d54R/&#10;8J/W/wD5Bo/1qyfvP/wXU/8AkQ/sPMP7v/gcP/kjzfHGacpyNtekL8G/gyOn7X3hP/wnNb/+Qad/&#10;wpz4Nf8AR3fhX/wnNb/+Qaf+tWT95/8Agup/8iL+w8w/u/8AgcP/AJI812GlUFetek/8Kc+DX/R3&#10;fhX/AMJzW/8A5Bo/4Uz8HT0/a98I/wDhP63/APIVP/WrJl1n/wCC6n/yIf2HmH93/wADh/8AJHmu&#10;w05RgYr0j/hS/wAID/zd74P/APCe1z/5Co/4Ux8IgP8Ak7jweff/AIR/W/8A5Co/1syXvP8A8F1P&#10;/kRf2Jj/AO7/AOBw/wDkjzeivR/+FN/B/wD6O38Jf+E9rf8A8hUf8Kb+D/8A0dv4S/8ACe1v/wCQ&#10;qn/WnKO8/wDwXU/+RI/sPH/3f/A4f5nnA61JXog+DnwfByf2uPCP/hP63/8AIVO1f9nyOTwTq/jr&#10;4a/FXQfGFv4ftY7nWrXTIby2ubaBnEYmEd3BEZEDkBtuSobmtKfFGTSmoOcld2XNCcVrZLVxS3ZM&#10;sjzDlcrJ27Si/wAmzzmig7NqmNywK5DFcZ98dv8AGivoU+ZXR47VnYKKKCwHU0xBRShSRkCjY3pU&#10;8xVhKKcE45oCADFLnRI2np92k2CnAYGKbYBRRRUgFFFFABRRRQAUUUUAFFFFABRRRQAUUUUAFFFF&#10;ABRRRQAUUUUAFFFFABRRRQAA4OaKKKACiiigAooooAcGwuMU2iigAoozRQAUUUUAAODmneZ7U2ig&#10;AooooAKKKKACiiigAooooAKKKKACiiigAooooAKKKKACiiigAooooAKKKKACiiigAooooAKCA3BF&#10;FFADSnO5OPbtWf4p8I+FvGemtpXjDQ7fULeQf6u4QNj2HHFaVAVQc4rnr4ejiIclSKlF7p6r7up0&#10;4fF4jC1OelJxa6p2f3nh3iT/AIJ+fs4+JLiS7tNEurCSQ5b7LMQB+FeeeKv+CW/hO5Jk8H+PriH/&#10;AGbqAHB+ua+smTPKjH0pvl9igr4/GeHfBuOv7TBxV+sVy/kfa4HxK4ywEV7PFydv5ve/M+AvGH/B&#10;Nv466He+ToT6dqkO35ZLe6Cn8Q+OfYZrM0r/AIJ3/tE303lTaFZ2y/8APSS8T+lfomi7OVyv+6cU&#10;uZF6Ox7/ADNmvlangnwdKt7S00uylp+Vz6qn45cXQpKHJTb78rv+dj4S07/gl98V5/l1HxhpMI77&#10;XZsfkK3LP/glPrZXfqPxLtV/2Ybdjn8xX2dtbqB/KgRjIPlr9cCvQo+D/A9O37mT9Zv9Dz63jJxt&#10;V+GrGPpBfqfIUP8AwSntI4/Mk+Jbb/8AZtRz+teH/tZfs6aX+zh4n0/w3ZeIjf8A2yz8+VtmNvJH&#10;T8K/S8gBS3THNfnd/wAFDvEaa3+0XqGnCbdHptvDbqW7fLk/zr4TxQ4L4T4b4beIweH5arlFJ3b/&#10;ADPvvC3jbizibiJ0MbX5qcYSk0kl2XT1PAaKKK/nQ/ooKKKKAJLeGSeZY413MzYxXfeCIrnRmW1k&#10;4Xdub3rk/BMYk8Qw7lzjmvSLiwXf5pTb9K0p25XcxqX6G0JBIgZO/NZOtXCRXsZUDLRkHd261atL&#10;l1t1TGecVl6m+7Vo2Zfl8phg1jTox5ncqNR3OfufB2nXDyXia0ysW3svmevPFaWlWs9nbCF71psf&#10;dZvSuR8cRSWevHyGZRIgbCmtnTYLm70aG8tbv95s+ZWaud4eUrnoUa0VozZkulnfYo5Xo1V28O6b&#10;4kuo7bU423yA/vV4Ye9UYtUa0CrMBu3fNzmt3wndW2sar58I4hj2t9a56alGVkbzjT9g7s4bxj4J&#10;vvClzyWkt2bCSYrDNexfEC1S88J3ccq7vLj3r6givHm69K9CnFzjoeYIelR1IeeKbsFJ/FYCa1A+&#10;XJ719ifsHftM6/qWpw/BrxfPDJbmH/iWzN95cfw/pXxwjFPu1337OV5qUfxx8NPp5ZZDqca5X+6T&#10;yPyr7PgXPMZkfENCpQk7SnGMl3Ta0+/U+X4yyXBZ5w9Xo4iKuotxfZpXufp7KjIdgprIwOAalQOy&#10;bZT83GaFLEc1/d0aj3tby/P8T+Galouy/rsRqrbutKQRwacwdRkn9KaST1qubmJCijGeKPL2c1XM&#10;AUUUUcwBSMueRS0VLAb5S+lKqBeRS0DHetB3Y2RC/SmsCRgVIfakCAUFx6kOxvSgoQMmp8D0proC&#10;KBX6ENFPCZXIo8tv8rVcxbXUZRQc5xQoJOCaOYLX2GspJyKaeOKm8vPSkMHfJp8xRFRTtgpxjXbm&#10;mK5HRRRQMuZHrRUcWSdxapM56Vmc4Hp0r9L/APg3EAbU/jMEj5C+Ht3tzqdfmhX6Zf8ABt9/yF/j&#10;Vj/nn4d/nqlflfjQk/DzF3/6d/8ApyB+keE3/JdYX/t//wBIkfqDDGzLkp370/yT/cp0HQ1JX8R8&#10;sT+xlGKRDtb/AJ50FWJxtqavNvjL8a/Ffg3xhpfww+FvgjS/EHinVtNuNRjtNc8RNpdlb2UEkUck&#10;ss8dtcyKS08aoqwtuOclQCaluMSrXPQcHOKCMcV84+Nv289S8AfGHQ/g1418L/D/AMM6hqnhNdXu&#10;pvGXxWj0+PzvtptWtbQrZyi85AYNmNiHUFFYlR1/hX9oH4ua/wDtT+IP2fr74ReHbfSdD8Oabrbe&#10;IoPGs8089te3F/BGotTpyqJAbBmZfPKgSDDEjlRlzLTz/BtP8mQtb26HsG00mK8f+LH7UusfDX44&#10;aH8Il8E6HHb6uluY9W8TeLG0r+0JZppE+yaYrWkkN/dIkbSPbtPA+1o9oYMWVll+0f8AEW2+N3ij&#10;4d+NPh74V0nw14U8O2+t6j4o/wCE2uJJVs5nuwrG3bTkRSotGZ/32FDcM2OVKcU7ev4K47LZ+X46&#10;HsLSIpALdeBUihiOK+ZvC/8AwUBvfGvwBk+KugfB9LfxFb+OtL8N33gzXvELWslg+o3VotpLPMtr&#10;IyF7O/tLwoImKrKUJ3KxFvX/ANtn4r6d4C0Hxf4f+BHhu+m1D4lR+C9ShuPiFPFBBdvffZFnt5k0&#10;yQ3UOfmJZImBBXbxmqtKWvT/AIb+v6YbJM+j9rDrSFgF3F68H0T9taLWP2g9c+AWrx/DvSL7Q9Yt&#10;NOaz1D4neXq980unW960trYGxBmQGcxqfNUv5LsQmNtV/wBnz9sbxr8VfC/w98YfEX4Q6X4d0v4n&#10;WayeF7jR/Fr6o6XH2eW5MFyklnbeVmGJirxmUFldWCYUubOwS2ufQQVmGQaNj+tOgYvErEYp1VYo&#10;j8t/WvlX/gs/Ef8Ah3L8Qt/3fO0bn3/tixxX1dXyr/wWk/5RvfEP/r40X/08WVfQcI2/1sy/T/l/&#10;S/8AS4nzvF3/ACS2NfalU/8ASWfhqgKrgjq3Wrnh0K2u6ercY1K3/wDRq1VX7i1a0D/kYdP/AOwl&#10;b/8Ao1a/vzF6YOb/ALr/AC/4B/CuFl/tMP8AFH8ztP2rmA/ai+JAOePHmrjp/wBPstcBlD6/lXff&#10;tXf8nR/Ej/sfdY/9LZa4CubJ7/2Th/8Ar3D/ANJReaf8jKv/AI5f+lMdhPWkGwttBpK1vAfhx/G3&#10;jbR/Bq3QtTq2qW9mLny9/lebIqb9uRnG7OMjOOorurYiOHpupUfupNv5K/5JnJTp1K01CGrbsvVm&#10;WFAZh/d+9TjHzj/ZzXrHw8/Zffxn468feFZde1ub/hBVlLR+HPCv9pXuo7b5LT93befHj7/mH5zt&#10;VT161a+H/wCyDrHxHvPGVnpOs6no/wDwjdvjSrXxNon2K61a/wDIkuFsfK85xBK0UMzLln+6mQN4&#10;I8apxRk+Hcva1bcqi2rPRTty62trzLTtdu1j16eRZhUlGKhrJtJXW8b83Xyf9I8ZO5QDzg9KVdzS&#10;eWv3vrXr+h/sxaFr3wrs/GS/EPUIdYvvCGqeI49Nl8Or9hht7GeeKSKS7+070kb7O239wQWZFJGc&#10;jU+In7E2s/Dq41q7Hju3vtL03wSviCz1S208/v5RJZRy2MimTEMqG8Vs7m3JsYAB8LyPjTh1Yj2D&#10;rtTu4pOM9ZJpNbJbvvbfXQ3/ANWc4lRdSNO6Svo1pdXXntueF+ZgkZPFSIBjLLXrHw3/AGSvGnxS&#10;+A7fF7wTqa3l8PGkGhS+HPs4WQQypEBeeZv+4Jp4ImXZx5obd2rY+Jv7Jngj4L+KNcg8ffGa7l8N&#10;6XrVvpOl65oPhlLp9UuXtYrpysL3cSpGkUqHd5rMxdcIcnbvU4syOni5YZVm6ibXKoylK8XFNWSf&#10;819NHra9mRT4dzSrhliYwtTdnzNpKzbS3a6xa7LS9ro8QIAPC0u0/wB2vdtC/Yz064vGt/EfxIvb&#10;f7Z4k07StDk0Twu19Derf232m2uWEk8EkUZjKZAR3G4/Kcc5fiv9lW48GfCmz+I1xfeLtSkvNNur&#10;r7Ro3gkXOk23k3k9rsl1D7UNmTAXyIjhXXrms4cY8P1sQqEK15OUYr3ZbyV107b9nuTPh3NoUPbO&#10;Hu2bvePSXK+vf/gHjvl4GTmjYKVnIXNLX0+vc+euxAu07ga9f/ZUjWTQ/jAXf/mjeqNnHf7TZ15D&#10;Xr/7KP8AyAPjB/2RjVf/AEqs68LiS/8AY1S/eH/pcT2OH5P+1oekv/SWePqCOvrS0dv8+tFe5D4U&#10;eLLWTCjYW5FFOTpRISHDgYoooqRBRRRU8oBRRRVAFFFFABRRRQAUUUUAFFFFABRRRQAUUUUAFFFF&#10;ABRRRQAUUUUAFFFFABRRRQAUUUUAFFFFABRRRQAUUUUAFFFFABRRRQAUUUUAFFFCsAeaADNFOfaB&#10;s2/rTaAClwT0FJQCR0NAB3xUnkKU3B6jpwkYLtzS1AbRRg+lKqk9eKYCU4D5OlBXHalHC9KnmAZg&#10;+lGD6U4uw6JQjM3VMUagNoqYIv8AEKQoo6LRzARUm4dM1KYi3IGKU2425380+ZARAZ4p2w07ydo3&#10;ZpAT0apuAhQim4I6ipKQn1XNNMBlFOyP+edOAX+7RzAR0VJhf7tNZR1FHMA2iiiqAXaSM0lPxhcU&#10;ykmAUUUUwCiiigAooooAKKKM7eaSVgGSyCIGZukalj+HNflT+0J4nHiv4z+JdfeXcs+qSbW9Qp2j&#10;+Vfpx8VvEcfhD4ca54jkk2/Z9NlKtnGDtxX5N6vcSapq1xezNkzTPIT9Wr+dvHjHLlwmDT1vKb+7&#10;lX4n9I+AeA97GYxr+WC+/mf6FSiiiv5xP6PCjB6EUVJbqJbhAx43DNJsNLXNrw7p9xZvDqGdu5q9&#10;EsJxd2ohKbmx97NYVrpsBs0WL5gFyvFXdIklgl2M/WumUVyWRx3bqXexrJF5IwPWodagHlpdnscV&#10;ajHmLnf3qPWYlk09lIPsa5eZ8yR0WMe+0vSdUUS3NjHIy9GYnrWZqVs8B/0eNY9q4CJ0xVtZZLVP&#10;LJ/Gm3EsM65Y84xXVFcrNuV20Oa0eD+1dbm02dv3k1uwhPow5ru/Aei/2Foitdn99JKzSye3avO4&#10;dRTSPFsGo4+WOYbue1ekHXNC8Q6fJp9pq8arIhGO4riqfG0kHNLlsSeL76zbwpeTLcKytCVVlOcn&#10;0rxxj81dv4vs7Twt4WTQrW+MzTNvZ2P6Vw5OTnFa07042ZL1CiiiiSUgWgV2nwD1JtN+MPhm8Q/6&#10;vVoef+BVxdWLG9utMuo720l8uSFg8cin7rDkGurLcR9RxtOs9oyT+53OfGYf61hKlH+aLX3qx+vU&#10;Ifapm+8ygsPTNKUG414P+wv+0Zrfxm8JXPhnxbcibUdHVQkw+9JGeMn9K95+b+IV/e3D+dYPP8pp&#10;Y3Du8Zq+u68n6H8HcR5Li+Hc2q4HEL3ov5NdGhkhUDaaY23HFTFVb7y1CIix4Ne5Fs8SMtBnlnOa&#10;cFJ61KsYHBNOkjVVyK0509B3KwG3ilzTjGpOcUCJQc4oK5huD6UHjrUlNaNWOSKBcwzcvrSkgdaG&#10;QKeBTfvdVquZlDgc9KKBtAxtoqtQuFB6UUUANCqDxmnZooqeYvnYww5+bFJ5Q9P51Jk9M0VSDnY1&#10;AFGKa0YOTUlB54oDnZXOOxoqbYKNgquZjjK5W2N6UVZ2CijmK94jRjnGadv2nFAG44p7oQNoFSZ+&#10;YoORmv0y/wCDb7P9r/GrP/PPw7/6FqlfmWmUj+av0w/4NxrqG11r40RzttaSHw6yD1AbU8/lkfmP&#10;Wvyvxo/5N5i/Wn/6cgfo3hPpx1hf+3//AEiR+pUHQ1JUNvPGVzmpPOj/AL1fxGf2QOrz74zfAbQP&#10;i3qljrsviHUtE1XT7Oa0h1bSo7WV2tZmjaa2eK8gngkjcwxk7oiylAVKnJPf+dH/AHqPOj/vVL5X&#10;uFzwfwF+w18PfhN4n0/xR8KfG/ibw/c2uj3Gn3Qs5LGWO+WfUJ9QlkkW4tJNryXNxMxERjRQ+1UC&#10;hQPRPDnwe8K6d8ZNZ+OcMl02sa74Z03RbtWmXyRb2dxezxFVC5DFr6Xc24hgFAChee086P8AvUea&#10;g6mmklt5/je/33f3i0PL/jb+zToPxvuZtM8U+PvEkPh+9t4ItZ8K2dxbtYaksUolTzPNgeWE5ADG&#10;3khLjG4naCI/iR+y58OPi2PFtv4wfUGt/Geg2eieILOK4QR3FjbzTS+QQVPyyi4kikBOWjbA2nJr&#10;1Tzo/wC9R50f96lyx7Bp/XkeH6v+wl+zvql9qdxZ+EDptprF1olzquk6esUdpdzaVefa7aSSNlYM&#10;5OInbPzRBF/hUjUsf2VPhdpfw38O/CrRnv7TQfC/iu117w7YwXCJHZvb3RuoLSPCcW0Z+VY+qoFU&#10;NhRj1zzo/wC9R50f96mh6WsebeH/AIGr4Z+IniDx7oHxJ8RW0fijWI9S1jQEjsXspbhbK3tM5e1N&#10;wo8u2iyFlHKk8ZIrC+C/7H/g/wCEFj4V0iHxz4m16x8D6ebTwhY69cWnk6YpjaIuotbeEyyeUTHu&#10;mMhUZ27dzl/ZvOj/AL1HnR/3qfmGlrCW4CwgBcdePxp9N86P+9QJkY4BoAdXyr/wWl/5Ru/EL/r4&#10;0X/08WVfVW4etfKP/BaW6g/4dz/EC03fvHutFCr6n+17I4/IE19Bwk1/rZl6/wCn1L/0uJ87xd/y&#10;S+Nv/wA+p/8ApLPw7U/Ioq1oH/Iw6f8A9hK3/wDRq1V5Tg/w9as6C4i1qwmmYKq6jAWYnpiRTX9+&#10;Yz/cZv8Auy/Jn8K4ZP61Bf3o/mdp+1d/ydH8SP8AsfdY/wDS2WuAr0L9rOC4g/aj+I3nQOvmeONU&#10;kj3Ljcj3Urqw9QVOa8956lGH1WuXJn/wk4f/AAQ/9JReaf8AIyrP+/L/ANKYVe8J+JNS8IeJ9N8W&#10;aOkf2rS76G7tlmXcpkjcOoIHJGQKo5oO1upI/DrXoVKNPEUpU6ivFqzXe+n5M5KcpU6inHdao9On&#10;/aT1Z9V8SXs3wn8J+X4wt2j8S26tqPk3xN2l2X/4/A8TCWJSNjKoHBBFR+H/ANqH4oeBtN03QPhv&#10;PZ+F7LS/EEutfYtH84LNckRqDKZpZWlCCLChiAAzjJ3GvNRsTkDd7YpN4zxEa8Z8M5LKLUqPNe11&#10;JyktFZaXa0Wi7LQ9T+2syUlJVGmr2asnq7vz1bbfdnpOoftR/EzU/CUvgCePTV0CTS7yybR1ik8g&#10;R3F898JQpfiSOZ/3TdFQKrb1LbrV9+1n8X9R07xpos99p7WPjrTbO01q1NkWRRbJFHE8W5maJysC&#10;hvmKsBkqSF2+WFgeBGaWPrzS/wBV8jjL/d1vf53Tv63Sd99EP+280s/30trb9LWt92h6R8LP2oPi&#10;98EtBOg/DvVLezh337NNtbzCbu3ihkyQcfKIY5ExjbIgbsKbN+0d4r1d7weMfCPh/XrG7ks5Dpuo&#10;w3HlRT29utuk6GGWORSYVCsN+18cqcLt87ddwzvFNX5WwrcfStKvDeSyxEq7oLnlq5a8zfe61/Ei&#10;nnWZQoKiqj5Foo/Zs9WrbWfY9b079sf446Pql5q9prNmk2oa1Hf3tvDatFBMscDWyWnlRsq/Z/Kd&#10;k8raOAMNkA1zevfGMeLPBmk+D9d8B6DcNoumSWGj6nm8W5tLd7mW42ri5EblXnkxujYkHBLYBrjF&#10;LdQfypSX7r+OKmPDeTU6iqU6EYyTTvFyXwqy27LQmpnWYzp+ylUbjro9tXd7rvqPKgjBFFH4UV7x&#10;4vvBXr/7KP8AyL/xg/7Ixqv/AKVWdeQV7B+yuGg8K/GK+kXEK/BvUUab+ENJd2YQE+pPSvA4mko5&#10;NUv3h/6XE9nh+L/taH/b3/pLPH+3+fWpAMrg1GrBlyKcvB5r24/AjxpfExdi+lKAB0oooJCiiigA&#10;ooooAKKKKACiiigAooooAKKKKACiiigAooooAKKKKACiiigAooooAKKKKACiiigAooooAKKKKACi&#10;iigAopVVm+6KQgqcEUAFFFFABRRRQAUUUUAFOQA9RTamjYYqWwG7R0xUeM9qnk+c5WmNlRkipuBH&#10;g+lKvLc1KDkbRSbG9KLgMO0dVpRtPIWneUX4xS/Zz6frRcLkJ60U5oXX71OjicNnFFwHwKrLyKGU&#10;HtS0HOOKAuNVcdaAoLEYpV3fxUtBP2gwPSjHOcU7eKaFLdBU/MoR+VNCfdpZI3IwF70EEcGqJkFF&#10;FFAtQ75prR7qdRQK40IoGMUEAMABTqYQTLQVFivwpIFAVcdKdRU3Y7jXAHQUwntg1LRVE3IzHGeF&#10;FAjAfBFSUA4OaLhdh5QK5xUbQkDgVITk5oqeaRVyHyn9KacjirB6VD5T4ziqjIdxtFFFXcAooop3&#10;AKCQBzRTZAdh+XPak5curGtWeP8A7dniI+Hv2btVTeqtqMyWysffOR+lfmtufftZhnp8tfb3/BUv&#10;xVLF4O8O+EY32/aLyWbZ/eVcDP5mviCdlMrOnfmv5B8ZMdLF8Xcn/PuCj83eX6o/sfwYwMcHwbGt&#10;/wA/Jyl9z5f0I6KKK/Jj9YA57VoaZpE08LXJb7vb1rPXrXV6HbCCNF/hkrWjFSld9DOpLlib3hC6&#10;W7s1gdf3irhl9KvzWpt7hWesfRw+mar83CyN1rqjF56gilVbjM50NtXOMmpNQIa2ppgb+Emo9Ugk&#10;ktswfLt5NYXi5HRGV+hkXVq0x4FZV/BdQfNGe9bCSurbZfpSXUEcsbNz0NdfMrGvNynm+szLJfSB&#10;U2/PhqqJLJG2Y3Zf901b1+A22qSxEdGqp95OBXDWfvaCLFzqF1eqv2mZn2LtXd2FQjPemopB5FLu&#10;GcVMZO+rAWijPOKPetkwCnRH5wDTScUkanzQfeplILc2h7v+wJ42uvCn7QWnWUU+2HUwYJEJ4buK&#10;/Q9gu4hPevzW/Y98C+LfFvx00e68MWMjrp92st1Mq8RqK/S3Bb5gBye1f1t4IyxC4aqQqp8sZvlb&#10;2d0r2+f4n8q+OkcL/rJSqU2udw95drPS/wAtvIioAC9Kl8tzwBTDBKP4K/ZnI/EeYbk5zQcsMGg5&#10;HBpQrHoKoLibAei03yz605vlOGop3l3HdkbLt60ZqRhuGDUYjI4ApxbGmRkk9acgB6in7G9KNjel&#10;UnqVzDdi+lR7v9k1Nsb0qLPtVqVioibv9k0bv9k0/B/u0bT/AHaftPIOYXYvpTJAQ2FqSmsCTwKm&#10;9hXIzvHOaPM9qf3xtpSGPBFV7TyHzEfme1AfJxipNqjrTWCk8GlzalXCijBIztoz7VXNELhRRn2o&#10;o5ohzEcbEvg1M/WowiqcgU9v6U3vcPMQ/Sux+Cn7RHxt/Zu8Xt46+BXxEuvDerTW/kXM9tbwyRzx&#10;5B2vHMjo4BGQCvB71xx54pCqnqK5cbgcHmWFlh8VBThLeMldP+mdeDxuJy+uq+Hm4zWzWjXzPpOP&#10;/gsJ/wAFMIhgftKRtnv/AMIdpB/9tad/w+J/4KY/9HIx/wDhG6R/8i181gADAor5f/iHvBP/AEL6&#10;X/gEf/kT3/8AXji7pjqv/gbPpT/h8T/wUx/6OSj/APCN0j/5Fo/4fE/8FMf+jkY//CN0j/5Fr5ro&#10;o/4h7wT/ANC+l/4BD/5EP9eOL/8AoOq/+Bs+lP8Ah8T/AMFMu37SUf8A4Rukf/ItA/4LE/8ABTI/&#10;e/aTj/8ACM0j/wCRa+a6QE7sUPw94J/6F9L/AMAh/wDIh/rxxh/0HVf/AANn0uP+Cw//AAUw7ftJ&#10;p/4Rukf/ACJTl/4LEf8ABTEj/k5Vf/CN0j/5Fr5pTpTsnpUrgHgv/oX0v/AI/wCRH+vHF3/QdV/8&#10;DkfSn/D4j/gpj/0cqv8A4Rukf/ItH/D4j/gpj/0cqv8A4Rukf/ItfNdFH/EP+Cf+hfS/8Ah/8iL/&#10;AF44u/6Dqv8A4Gz6U/4fEf8ABTH/AKOVX/wjdI/+RaP+HxH/AAUx/wCjlV/8I3SP/kWvmuij/iH/&#10;AAT/ANC+l/4BD/5EP9eOLv8AoOq/+Bs+lP8Ah8R/wUx/6OVX/wAI3SP/AJFpW/4LEf8ABS8j/k5N&#10;f/CN0j/5Fr5qo60f8Q/4J/6F9L/wCP8A8iH+vHF3/QdV/wDA5f5n0ov/AAWE/wCClzHA/aQT/wAI&#10;7SP/AJFrhfjv+3L+1t+014eh8I/Hj4y3WuaZBdLcfYItMtbOJ5FxtLrbxx+Zt5I3ZwScV5MijdUh&#10;Jxs7VpheC+E8DiY1qGCpxnF3TUI3TW3RHPieLuJcXQlRr4upOMlZpzbX4tjPNPPy/K1OC74mQnhu&#10;/oex/OgDcQG7U7y16Yr6aajLRr5dLPc+fjOW/wDWmx6BF+1Z+0BDaQ2F54j0HUfs0Kwx3GteCdKv&#10;rjYgwgM1xbPI2AAPmY8dMUf8NXfHgcibwZ/4a/Qf/kKvPSTnGaMk9TXhvhvI9/q8P/AT0v8AWDOL&#10;WdaX3nof/DV/x5/5+PBv/hrdA/8AkKk/4av+PP8Az8+Df/DW6B/8hV57RU/6t5F/0DQ+7/gh/rBn&#10;H/P5/eehf8NX/Hn/AJ+fBv8A4a3QP/kKl/4av+PP/Px4N/8ADW6B/wDIVeeUUf6t5F/0DQ+7/gh/&#10;rBnH/P5/eeh/8NX/AB5/5+PBv/hrdA/+QqP+Gr/jzn/X+DT/AN0v0H/5CrzyjJHSj/VvIv8AoGh9&#10;3/BD/WDOP+fz+89E/wCGrfjy4x53gv8A8NhoP/yFQP2rPj2Dk3Hgv/w1+gf/ACFXngZh0NPErt8p&#10;NUuG8jf/ADDw+7/gh/rBnH/P6X3noi/tV/HjtP4M/wDDX6D/APIVH/DVfx5/57+Df/DX6D/8hV58&#10;jN60uT61P+rGR/8AQPD7iJZ/nF/40vvPQR+1b8dVORJ4M/8ADYaD/wDIVKf2rvjwf+W3gz/w1+g/&#10;/IVee7j60ZJ61f8AqzkP/QND7hf6w5v/AM/pfeehH9q348HgzeDPw+F+g/8AyFVDxd+0L8avHfh+&#10;bwh4m8Qafb6PdSI99p+h+G7HTUuShyok+ywxmQA84ct7YrjKKqnw7ktOanHDwundadVt36kyz/Nq&#10;kHCVaVno9Q3Fjn+lKDzSr8w+btS7V9K9nm6Hjt63FooprE7utSSOopgJz1p9ABRRRQAUUUUAFFFF&#10;ABRRRQAUUUUAFFFFABRRRQAUUUUAFFFFABRRRQAUUUUASCHK7t1Rng4pwdgMZppOeaACiiigAoop&#10;UYKckUAJSJubtTmIJzilVlHAWgBY9yHpQy7m3Zpck9aM9qgBvl+9GzjGadRSuAxhtOKFG44pX+9S&#10;xLl8EU7sBNnqaNgqR4+OKbEMg5pACRcZNNbO/bmps1EcbyTQBKo2jGaZP9z8aY8pH3TQrM/U5FO2&#10;lwJEXHzZp1AGOBRU3JkAJHIp2802imSD5cYNA4GKKKACiiigAoooqZFRClVipyKSijlYcw4yEnOK&#10;R/vUlGapCbuFFFFFhBRS7f8AaFG3/aFACUgXDbs04L6kUh68UAGaKaCd5pw5oDUKKCMd6M460AFF&#10;FFABRRRQAUUUUAN8sbs0bBTqKWpSkN2Co3U7uBU1BUHqKYcxCsLMM5pzJg7WGdtSAAdKazqjBie3&#10;zVnWlyxUn0Kjq7HwV/wU88XR6x8YbDw1bzbl0vTwWX+6zHOK+YJeH4NemftdeMH8ZfHzxBrKy7l+&#10;2NEpz0VOMV5iST1r+GuNcwqZlxVi67enPJL0Wi/BH99cHYD+zeFsJh7WtCLfq1d/iwooor5Q+mAV&#10;2nhy1M+l+aj5OPl46VxqoTzkV2Hw/vS0b2Eje657VrS5oxbRjUaNOOJntTuH7yPn61v6PM0tupPV&#10;VFZdzBJbyK8SffbDe9aFnm2mG3gSdqitLmjcy6mopyM02UBgUI+8KfsCleeMVDeyCNN6muOKlzaH&#10;ToZ13bMr/IvfrVaRpQrJL02mtGG5WbO6obyAOrcdQa6IyaldlK1tTzTxiiHWZJF/iwf0rKUbRitj&#10;xjbPb6l+8781j1VWMfaAFIVy27NLRWMqfUCbT7V76eO2j+/JIEX3JOBXWfEr4HfEb4SG3/4TfQZL&#10;WO6TfbzN91xjPX8RXKaXM9tcRzq20xyK2fTBr9QPBvhrwJ+0B8CPDaeOvD8Oq28mnxE+YPmVgoGQ&#10;cjHSv0LgXgunxpSxVBVOStBRcO2rs79dD4HjfjGpwbLC4ipT56M5OM7bqyurdPvPy6de2B0q5oei&#10;ahruqQ6VpVo01xO22KKNcsxNfpO37DX7Mz/674cwj2jnbj/x6tnwN+y98Cvhtqa6x4V8A20N0jbo&#10;p5GLMh9sk19jg/A3PqmIi69eCjdXte9uttD5Cv45cOqjJ0aNRytpdK1+l3fYxv2P/gTB8EPhjbx3&#10;ECf2tqCiW+mUYYA8hM+3evWVjEfyhsiiEurM+fvU6v6YynKsNkuAp4PDq0IJJL06+d92fzJneb4v&#10;OsxqYvEO85ttv8vSy0DAHQUHkYoozjvXotHjldk+Yjb+lOWLC81JtLHINAU9DVKRpzaEbQhjnNNw&#10;PSrAAHSo/JovqEZdyFx3AptWPKx0FNMKDgrVLyK5kQ0VJ5f+xQUA6rTbsrlXI6Y0RzjdU2xfSmZP&#10;WlGXMNS7DRH6mhkwMinZJ60ZOMVVx8xGUI/ipdhUbiaeST1NB+bg0XDmIdnOc06n7F9KNi+lUmHM&#10;Rsu45zTDwcVPsX0pGjTGdtSHMRBiF20BSeRTti+lKPl4FOxRGRg4op5QE5JoosBHuX1pzH+VVtze&#10;tTITitzb4UOooooJCiiigAooooAKEP7zNFNU4YmiXwgSKwAwaXzO3NMoXrzWFzMkBz0FFN2sOhpy&#10;5A5ppgFFFFUAUUUUAKh55FSbSeQKiUEtVhenFYy3uG5GwdeQKVHI+9Sv0ptLdk7ATk5oooqnsSFF&#10;FFQAUUUUAFFFFAChSeQKVFxyRSp92lrQBytjrRvFNoqWyJbi7m9aVCT1p2B6UYx0FCTI5goopQpJ&#10;xiqJFjp1CjaMUVn1AKayknIFOooAaFbPSnUUUAFFFFABRRRQAUUUUAFFFFABRRRQAUUUUAFFFFAB&#10;RRRQAUUUUAFFFFABRRRQAUUUUAOdVA4ptKWJ4NJQAUUUUAFAODmiigB3mEfdoVvn3Gm0A45qeUCS&#10;imljjIo3mlysBw4bcaVplx8tRFie9FPlAfvduVpC7+tCdKUqOuKlgPjY9DTmjjJ4qH5zwaUfL1ag&#10;Alj9BTouBg0qsgX5h9KUFe1En7oC0UUhYdjUxJkLRTcv6U4Z7iqJDjFGecUNnHFCnHFJFW0FQ/Ni&#10;lZQBmm55yBRTJClCk8gUlFAAVI6iiiigAJ4xRRQQT0NAADmjjFAOO1FABRRRQAUDHeiigBfl96Si&#10;neW/92glsaMd6SRdwwtOKsvUUlAczCijPtR+FAcwUUZooHcKKKd5ZIzQMbRS7G9KayHPJoAU8UUI&#10;MClzn+EUAxp3Z4NZviuae08L6rfQOFkt9PmkVs9whNaefauK/aQ8TDwT8CvEniEyqv8AxL2jUt6t&#10;wK83N68cNltarLaMZP7lf8rno5Ph6mMzSjQgtZTil82v0Pyw8XXc2oa/eX9y+6Wa6kaQ+5asupr2&#10;Z552lk+8zFmqGv4BrVPaVZTve7b+9n+iNOKhTUUtkvyAnHNN8wdMUM56YptctSXRFEsJycMeK6nw&#10;stvEvnxzqPmzy1ckrEHintNKvyq5X6GtqeIjTjaxnKHMeqf2pYSKsU0y+zbhwamhvLND++uY/l+6&#10;fMH+NeSfaJscyt/30aUzSScvKT+NZ+2j1RPsj2b+2bVYmZ7uMKP4t1YOrePtEjjaDzdzezV53FcX&#10;A/d+exU/wljUckbI+MVm6nZGnKj1TRb1bvT47yHOyTlfzrRimRxiXOMVjfD+PzvCVvk/3vww1aEs&#10;cobCfjW0Zc2hRxvxKtgJ45x9K5UcDFdh49LTWrbh939K48dKupFxmrAFFFFICSAZG3HWv0h/YB1m&#10;bX/2bdM86XLWc0kBHoAeP51+bkW9mEad+K+3v+CXfxDhv/D2sfDWaZVnhf7XArfxLjkV+r+DuYww&#10;fFipylb2kHH1elvyPyfxkwFTGcHSqwV3SnGT9NU/zPrHgdD+lJyeMCnMmRuWgROeAwz7V/Xql0P4&#10;5+1Yacr1FAwRnNDLtGTJ069agk1HT7dc3Go26f8AXSZV/rR7SN7XRrHD1J/Cm/RMnoGT2rPuPGfh&#10;C2H+leKNNT/a+3J/U1Rn+KXw1tjiTx3pv0F2h/kTXPLG4Wn8VSP3o6I5XmE/hoz/APAX/kbwOTij&#10;2rnl+LHwylwI/HOm5P8A09LzWrpuv6BrcYk0XW7W6Ofuw3Ckn8M0U8dhKsrQqJ+jQqmW46jHmnSl&#10;FecWXMHGaKDkcEc+lAz3rqi+bW5whSFQTmloqgG7BR5a9xTqKAuxvlp/dqGSNgMEVYprKzdRVRLi&#10;2VxG56CjY2M4qbbt7UbQVwBTsVzEOw0eWx6VIUI/hoAYdBS0HzIjZcDk02pHRmHSm+We4ouV6ArA&#10;DBpp5NOCEdBn8Kcy4HSqAj2r/kUBFznNLsb0o2N6UFczF8of5FFA3jjFFIOZlHysc4qTp0FJuB6G&#10;lyfSuk6LSYUUUfjQSFFFFABRQBk4ozQAUYHpRRQAdKM56UU2MZqX6CHbm9ak3D1puw00jBxWJBJk&#10;etFMT71P96qIBRRRVAO3AdBR5ppuT6U5UL9Kz9QHbs96KAhQc0VLsRLcKKKKOggoooqQCiiigAoo&#10;ooAen3alwPSoQ+BjFSCXPQVoTIHGOgptO5fpRsNS9yR2T60ZJ60UVRFgpysc8mm0UCHM+DxS7uM0&#10;yipcSuw9WJ7UuR600PgYxRgvyKlLuJjsj1opoQg5p1AgooooAKKKKACiiigAooooAKKKKACiiigA&#10;ooooAKKKKACiiigAooooAKKKKACiiigAooooAKKKKACiiigAooooAVW+TaRSUUqru4zQAlAOelPa&#10;EgctTSm1tq0AKmQORRh93Q9adSYbPWoYD36VG4JPAqR+lIFLdKQCFSUXAoCOpzk1IowMUE4GaACj&#10;A9Kj88f3acJM9qCLMdRRRUvca8xpchguKdjvikKlmXHrUu0qnNUSR0UUUAFFFFABRRRQAGkCkHO6&#10;lJxR70AK+M8UlFFAXCiiigApV/pSUA4oAARnFSgnHWoQpDFqlXpSuTIbJk03B9Kk/GioFcMD0owP&#10;SiigQUj5xxS0MMDOaA6jUz3pxJx1oBz14oJ9Bmi5Woz5/elCseaN+OWGKcDnoDVWkV7z2QwA56U/&#10;A9KOfSm7mHVPx3Co5ox3JtKQojy2e1fPn/BSjxSuifACTRFl2nUtQjjG1sHao3H+eK+gJbq3jHz3&#10;Ua/VxXxb/wAFT/GENzqWheDrLUI5hErXEyxOGUEgD86+A8SMyhguEsTKMldrl376H6N4W5ZPH8a4&#10;VOLtF822nuq58e3DhiuB/wDXqOpJFYgYWo8H0r+MZwktkf3Be5HRTxBITgCn/YJ8ZIrnWHrS2iwI&#10;aU7upqUWrg/NS/ZU/vGrjhMRL7IEHJqTjHFP+zIDw351Ktunl/8A163p5fWnvoS5WK4b0NBLsf8A&#10;WVMIYc4ZqkEcW3CKD71t/Z1SWrZPtEbXgfxrJob/ANm3u5rdj8vP3Sa7eHV9Klh84ahGNw/vgn+d&#10;eXbAOsf/AAKpI7lo+DIxX+7W0cvj9qf3A6lTodN46uNOktcWt0kjHrtYVxywyMflWrMtyH+Xt9aa&#10;s8a9JBTlhaMqlnPT5E81Qia1mXhl/KlFm+OtPa6Q/wAW6mm6AP3aJUsDDRu4c1Qkgsyrbi3TvXff&#10;AD4veJPgn47h8VeGDG0zRmNlkGVKn1rz77bj7i0sWoSxSLJGxDZrqy/HYfL8bTr0Xyyi7prc58Zh&#10;Y4/CTw9aPNGSs09n8j6w1X9uf436g7fYrizgXdn5YB/PFYV9+1h8dNTO248YzKrfwwrs/UV4vZ+I&#10;rprZSihsL3rQ0LVp7rVoYLkKEaTB5r9XjxbmWNtfETfNtq0tT4L/AFPyPB35cLTVvJX0O7vfjd8U&#10;tSfdc+ONR57faGx/Ssq98aeL9RO678T3kmf7103+Na0miWECKEhz8uDUf9n24OEgUY9a9epl+bVP&#10;jqN/N/5nNTlltL+HRivRL/IwZNQ1C4P72/nb6yk/1qNhev0aZh/vGuka3jXgr+SCgIjfeX+lYRyf&#10;ENayOj65Tj8MTmjb35jynmq2OOvWvS/2X9e1vR/ippsc19cCGWdUZPNba2f/ANVcztjDY8uvQ/2Z&#10;/Co8R/FnTyy/ubRvPkK+3avSyfKK9PMKTjJ/En+J5Oe4qjLJ6/tY6cr/AC0PtGY73z0JXkU0VI8I&#10;V/lOc01oygyTX9ARfKrH8hyt0G0UpXC7s0lVzEhRSbjn7tLVAFFFFABgHqKQBc8LS0UrAHXqKMY6&#10;CiilZgIwGOlM2j+7Uh5GKaqkHNXHQY3aB1WggEdKcyknIo2Gqug1I/L96PL96k2GmkYOKQ1JiADH&#10;SilHAxRTuUZcQydxNSUAAdBRXSemtAPPFIFAOaWgVMjKUbBRTVzk8U6qWxIAkdKKKKlKwBRRRVAF&#10;J9wcUtFAD0JI5pr/AHqYRyMCnD3rOUdCWgBI6VJTVxmnUloSFFFFMApwYpyKbRGMtz60nbqBIHZ+&#10;tFChQelOylZSXZE8o2ig4z0o/CixIUUUVIBRRRQAc0EEDNFKWJAHpQAKMnBp4GOlR5I6VIDkZFae&#10;gDo6dUdFBPKSUUUUESCiiiggKKKKACnJ0ptFJ6gSUVHRUOLAdk78U6mJ96n0DYUUUUCCiiigAooo&#10;oAKKKKACiiigAooooAKKKKACiiigAooooAKKKKACiiigAooooAKKKKACiiigAoPFFOTpQA2nJwCa&#10;FBzyKGHHAqeYAMjngmnIN53E0wA56U+jmAdsFGwU3BPQU9fu1ICkZ4NAXb0pzgAcCoTnec0AOUkk&#10;5pWBIwKSLOOlOpak8xEYsDNChwetT5Sm0XKDBA5ooopLuTIKfklOaZTh9yqJEx8uaSigEHkUANJO&#10;8CnUY5ziigApu5yxAp1GMdqAGrlvvdjTqMY6CigmQ5VBGTTcfNinIQByaaetK4co5l29KbRRSSsH&#10;MFKoycGkwfSnICDyKdweooUDtS44xRRUEgBjvRRRQAUUUEgdTQAj7sfLVbVtZ0zQbFtS1y/gtIV/&#10;5aTyhQasjaqbmGR3rxD9uyGVvhVaSwTSKn24btjEcY7/AK15ucYyWBwE68VflW3c9zh/LaWbZtSw&#10;dSXKpu1zX8U/to/BPw7K1rHqcl5JHx/o6gqfxzXDa5/wUR8Pw7l0DwbJKFztMs+3P6V8s/2RcSBg&#10;sYXH95aF0O7fA81eP0r8hrcacUYhvktHpouh/QuF8MuD8LZVIym1/M/0R9B33/BRfxjKGGmeBbSP&#10;+60krN/KsDUf29/jPeMfs+nabb+3ksf5mvHx4blbiS54/wBmpB4ZiODJLuX0I5rz5Z5xVX911Wj2&#10;qPCfBuH+HCw+aud/qv7Zvx31Fdp8QRxZ/wCeMKrj+tYGoftH/GrU9yz+OrwK3VUkIrDj8O2iEADr&#10;7VNDotrFMqlCfpXH/wAL2I/iVp/ez0aeX8P4f4MND/wFEN18TfiJfFvtXjTUNo5bdcnFeb+OtfvN&#10;d1dp9T1OS4YDG+Zix+ma9I1/TrO10S7mjtxuSNj81eK3krTXDOxr4rjKticuoQpVW5OWurb+8+w4&#10;foYWpKVSlFRtpokv0JmeID19KjM0fTbVckjtQucc1+dTx0ntFH1Hs0WDcRqeBS/awRjJpllHbz3O&#10;yUECtL7JpsY/1W7HtXo4ShjMdS9pBpRvbXf7jOfLT3M83CYpomzx5daW21Vci3X/AL5FKs6A8xL/&#10;AN8iu2OVVJfFWXyRCqR6IzN8w+7DTkivXBIi6+1aEl0N3yxj/vkUfaZccHFV/ZND/l5Wb9LD9t5G&#10;f9jvjwY6fFpt64z90Zq39tmBy0gppuiTl5OaX9m5fBWlNv5g6sn0If7KuyMGYYoGjNnBmWpWucj7&#10;9MM3vVfVcpjsm/mT7SqC6XGow0x/Cj+zrXpvo+0leMD8RTRcEtyf0pqOVxXwJ/eC9oOurG2itWkj&#10;HIrPIyetaWHubaQqPujNZp68V4+dqjGpF0lZNbLY3p+YUEntTEIB5p4IPSvD5zU6Dw9Kslttb/PN&#10;adlMbe/jmH8MgNYHhufZM0Z/CtpmDMOOK+4yrGU5UINPVW/A8XGQ/etPqevxyJLZwyL0aMGoptmS&#10;Vo0dAdDtzn/lmKkW2km4ht2Zu+1Sa/oZ1J1KUZxW6T/BH5zJRjN+rKckzA/P/Ko3nyNq1pjwvr95&#10;xbaNcP8A7sJNWbb4U+PLxw1v4Vu2B/6YtXC6WKlL3Yv7g+tYOnH35xXzRgpK2cE4x1zX0p+wz4Pf&#10;7BqXjSaH/WN5MOfYc15Dpn7O/wAYNXbEXg+dF/hLKcH9K+u/gb4Ef4dfDPT/AA/dw+VcKpa4Xb/E&#10;a+g4ZwWI/tD2laLSW10fA+IPEGFo5BLD4arFznJJpO+nU6vPyY9KVl3jBpCcjOO9OHSv0zzR/PJG&#10;VG8R9qc0SImQvbNOwM5xRwVxSK5iNo0A4prKAMipsA9RSOinof0phzEFCjJxU3lD/Ipnz+1VzFXE&#10;KDbmm05txHIpoVlHIoTAKKMH0o5HUVQBRRRQAUUUUAFIVBOaWigBuwUU6igd2ZdHPYUUV2Hqy+EO&#10;fSiig57UGTbYUUxs55pQwC81PUQ6iimspJyKoB1FA4GKKACiiigAoO7tRRSkAITu5qTcPWof3lG5&#10;l+8KgXKibNFNRxt5p1BAUJ8pzRRQAPJx0pvme1KwzxSiLd0NTewD1+6PpS0AYGKKzaMwoooqQCii&#10;igAooooAKATjFKoycUuwU43AbRSsMHApKdmBIGyPlpVdh96kAxwKKoLDvM9qdUdPCgHNBnKItFKw&#10;wcCkoMwooOO1FABRRRQAA4OacHycYptOQc5qeUB1FFFSAUUUUAFFFFABRRRQAUUUUAFFFFABRRRQ&#10;AUUUUAFFFFABRRRQAUUUUAFFFFABRRRQAUAE8CigEjpQA9VwMMKXjsKahJPJp1ZgFFFFABRRRQA6&#10;OlYjaRTKNwzjNADQDngU4bu5pzgAcCm0APT7tLnHWo9xA605WEhxQKw7cPWimlDngU4dKXKhSCig&#10;EjpQST1pkhTg2Fxim7WI4oyOlABTYvuU6mxfd5oAcBnvRQ+f4KBnHNABRS/L70hx2oAKKKKACiii&#10;iwBRRTlUEZNDJshyDcKM84oB2CjBzurMNLBRRRQSFFFFABTX606kKg8mgaE+YxYFZfjzwX4f+IXh&#10;qXw/4itPMgblcfwn1rWxgYpCBtwazqUadam4TV0zfD4ithq0atJtSi7prdHxv8bf2Z/Fvwxkk1HS&#10;LOS+0nzNyzIuTGp7GvLiiltyDjJ3r/d9q/Ri6iF5bNaXkCyROu1o2UEMK8D+OX7IdvqP2jxT8N4g&#10;k33pbFVwG7nFfD5pw3KnJ1aCTX8v+R+4cLeIlHFKOFzOyn0n0fqfMbooOCKZuX1q3r2iapoV42ma&#10;pA8NxGxEkci479vas1o3U4zXx9SUacuVq3qfqlNRnFSi7p7MsB17mpI5BvXAqnsf1/SrFrESQaI1&#10;veRUo+7qU/G0wg8KXz7f+WNeFuGeTg17t44tJbjwneRRxMzOuMhCc15Fp2lCH95PH82a/LvEilXx&#10;WYUIvRcv6n13DNaEcJN+f6GfDpV1MNyrxUEsTwNslGK6aAbDtUfSq+raP9ojaRE+ZeWr4CeUydFz&#10;ou7W570MYudJmJp3FyGPert2zB8YqjAhiugn+0K3L/TjJIGjHGK78lpVquDqQp/Ema1pcskzLE5A&#10;waFnc9DVo6VIeSKfHo7btx/OuuOXZnUs5GcqtPqUjI/rTfnY5Fai6KDzvpw0iNeN9dEcjxs9W195&#10;HtqZl4f+5QNx/hrXOk24HWnx6bAoxs3VtHIa/LrJEvEUzGCluBS/ZZyPlNbQsoU5EYqTZEFxs/St&#10;I5DZ+9Mn60uhgfY5/SlFhPnlK3lQH7q0MONuBW8MhwrdpTYvrUr7GdaW5S3lRu8ZrEPWuqmQLCxI&#10;/hrlnGHYf7VeBxLhaeHp0IR1ST/M6cLLnuxmw0qggYNLRXyns4nYWtIYpfLg/erpkjCtGX5BYZ/O&#10;uTtZjFcqw7V2trAs9tFOg7gtX1fDkYSjKNtU19x5WYe7JS+R+jnwo+Dfw2b4c6Fez+E7WaSbS4pH&#10;eRM5JFddafDvwHYAfYvCNhHj0txVf4PhpPhN4dbt/ZMIH5V0Oxhxn9K/tXL8Nh/qdP3V8K/I/gzN&#10;s2zKeYVk60rc0ur7tFOPQ9Ht+LfSLWMZ+7HEBVgQxRAKsKKP9lcVISByaNwbpXfGnTjskeO8RWnr&#10;KTfzI1Z1fK8fN2705VWRy0rsx924pxAPamsoAyK0M+cbKijhKBwMUUYPXFaE8wAE80UbxjaKKChC&#10;2CBjrS0EAnJ7UEcZoAKTYvpTgxHQ0gJHSgAAA6CmyKGXpT/makEZHOKB3G7DR5YP3qfsb0pGj7mg&#10;fMRnywcYpHUEfKtOMfP3acEAp3YcxBtYdqKsYHpTTEn3sUXZRCATwKdsNOwB0FFPmYDdhop1FHMw&#10;Meiiiu49aXwhRRRQYhjcdtI8W0ZzSjht1K53riptqAlFFFUAUUUUAFFFFABTR9+nU3ndmgB6D7o9&#10;qV0DdqANqg5o8z2rIi4KgAwRTqAcjNFMQUYHpRRUyAAFzyKeoA6U1RuOKeOBipC40f6z/gVSOOOl&#10;NAUHOKczZGMUSknaxLY2ge9FFQSKcdjSUUUgCiiigABI6U4Mc8mm0UXAKVOTQpA6inBcHNVqApIH&#10;WgEHpTX6UR8nFUA6pKjIA4zUlBMgoo70Hg4oM5bhR2oooJCigcnFO8v3oAaFJ6ChetSKNoxTQmDn&#10;NTJ6AOooBycYoqQCiiigAooooAKKKKACiiigAooooAKKKKACiiigAooooAKKKKACiig9aACiiigA&#10;ooooAKKKF680AOTrTqMDsKKzYBRRRQAUUUUAFBHcCiigBMyHqKVQx6iigOVOAtAAwIGDSKML0qXg&#10;jkUYHpQK4m5fWjcvrS4HpScA4xQKQtFFFBIE460m5euaWjA9KAAMDwDSFVB3A0BcNmhW3rnFACbi&#10;fu04ZxzRjHQUUAFFFFBKuFLsYjOKQ8jFSL9ypkNkZBHWnCNCMkCh+tAfAxilZi1B0Vfu0J0pGbd2&#10;pU6Ug+yOooooJCiiigAooooAKKKKACgkDrQvzHFO8v3oHYaFEnIpwXZySV+XqvUU4Lt6UmCeD0qX&#10;5j2OJ+KnwD8AfFeNbjV7UwXCsCLi34Y8H72frXK6Z+xH8IrdQLr7VM38TeZjNewqiHjFOCY6GvMq&#10;ZXga1R1KlNNnvUOKs+wmHVGjiZKK2R5nZ/smfBHTDk+GnkPZpJjmtqy+A3wgsQPJ8F27bf4myTXY&#10;ZY9TSM46bRWtPLsDD4aa+5GFTiTPK38TETf/AG8znNR+DXw21SzFsfC1rHH/AHo4xnvX5q/GrwyP&#10;CXxR1zQVj2pb6hKsa8dN2a/VCN9o55r87/29PDX/AAjv7QWoEJsjvo0nj+X1HNfk/i5lqqZTSxEY&#10;pcs1t5/8Mfr/AIKZ1iKmd18JWqOSlC6u29nr+Z4/pcHmzZA4ArUMSNwRxVXQotqGRhz0xV4IAa/I&#10;svp+zw6fc/oTEVPfaRi33hexlfekbKxPLZ6VuL4Au5LOKe1uVcFMc9qroRgKwzz1rr/Dtxv0dNrf&#10;dYg5717uS5fgXXleNuZdDHF43E0acXGRwGraLd6PLsukG5uh9aqpGyDDrXZfEdGGnrc4G4e1ceCS&#10;nJqsfRjhcQ4Qba8zsweIlicOqj36gCF7fpSGXttFOBx1FIa4+aR0NMMe9GOcCigHBzR7TsHs13HB&#10;DnpTiFHUCo2ZiODSAyDq1LmDlit2PLYOAKTd7Ckye9BOBUNoX2gkGYWOPX+VcrOMTMP9qurDDZtx&#10;3xXL3q7LuRPRjXy/FEY+xhJd2d+B+0RUUUV8aegAODmuy8NzGXT49x+UD5q44AEda6TwW5lhlhLk&#10;fKQvFfQ8O1uXHOHdHn5hDmw9z9UfglKZPg54akH3jpMQ/TiuoDDHJrkf2fP33wT8MMX/AOYXHXYY&#10;H92v7gyyV8tov+6vyR/n3nH7vNq6fSc//SmRv9/GKTKipGQs3yr+NHlHvmu66PLckMXmnbBTX3Rn&#10;IXNOBZ16YouilogaIE03HGMU5SRwaAmRnNF0D12IWjAbOacNgqQrjvQAnc07q12NXsRgLnr+lOwP&#10;SlYALmkGSeBQJ3Y1kychaPL96cx20D/b4obUXZh7wgQdzS7FoUbjwaH+SgfvDWQY+WmkEdako+Xu&#10;tOJPMRgDuadhPWgpk5Bo8v3qroaY047U0sR1WpPL96CmRii6K5yIuo6rQY9xzipTGoGTTRk9qY+a&#10;4gh4oo3v6GigRiZz0opEyBgilru5j1NQoooqgCiiigAooooAKKKKACims2D1pRnrupXAXOOtPAXt&#10;/OonBPQVKmV6ik2KQN92mVJRUNXIET7tLnHWhQQMGjAPBpgGc9KCeKcsainAY4FTe4N2GxdM06ii&#10;s5djMKKKKkAooooAKKKKACiiigAoXGeaKKACjcfWgEjpRyTVAKvJwaljAHQVGoIOTT0cA4qhS2H4&#10;HpRQelR0m7EErYB+Wkpi/ep9CdyZBRRTozxSlLlRI0dakooqb3AKKKKAGr1NOoooAKKKKACiiigA&#10;ooooAKKKKACiiigAooooAKKKKACiiigAooooAKKKKACiiigAopdrelJQADrzTwF7U0KTyBSopB5F&#10;SA6iiipAKKKKACiignHJoAKRzgcUobPSk3jOKAFoj5lwf7tSKcHNSGRTUuwDMD5aGGDgUrHoaaxy&#10;c1RmFGO9FFAXCiiigAyPWimhAOadQAGmxfcp1FABRRRQAUUUUAFSAjb1qOipkA5zk8U0deaeoIHI&#10;pNp3Zx3o5hX6C7F9KUADpRRUkBRRRQAUUUUAFBoooAbtP96jaf71OKkdRRQVcdGoC5p1In3aUnHW&#10;gd9LjkAPWo5Dg4B71JGQelG0k5xUN3M/aDQcHg05WOeTShQDmlpGcpagI125qJ054qWigSk0NjhV&#10;ly386+L/APgp34eki8Y6H4kSPH2i3MG7/dr7Sr57/wCCivhaHVPhNZeIUizJp98PM9gy8/yr43j7&#10;L5ZhwxXhHdWl9zP0TwtzD6jxph5PaV4v5r/M+J7e3ECKB3UVJThhMf7tNY5Oa/n1WhFaH9aTfvEL&#10;IIm59a3vB9zvs3Q/wtWK6ljyKv8AhOV/tkkX95MV2ZbWjTxkX30M8QufDsv+N7YXWiZ/GuBZwi16&#10;VqMBuLCS3I5MeFrzW9hNvdNCw+7ITXRnvMqyqL0NsklF0ZQb21BXV+f60vHXP61Czkd6Tzvl5NeD&#10;7bQ9jlkT/L7UmENVxOSeA3/fNAnOM4b/AL5qfaS3KjTkWCY+1Jw33RUCTAnHqalWUgYNHtglTktR&#10;+w+tIUIGc0izEHJpytu6Cn7TQzkuXUONygH+Kub1L/j/AJv9810igdGrntYU/bWUD0r5/iCTlhY+&#10;p24LSTRWooHSivkj0S1pNi2oXQhWuw0a1j02ydfLGduelYHguIvds2OldPOzRwsR6Yr7PI8LRp4V&#10;Vra6nh5jVm6qp9D9Kv2aZVn+BvhebHXTEHX3NdwIgRmvPf2VD9r/AGd/CcqchbEZ/wC+mr0YDaMY&#10;r+w8mqc2VUJd4R/9JR/A/EkfZ59io9qk190mM8o4xmjyj6/rTnBI4phBHWvU5jw7jWT1WjYQucU6&#10;ijmK5mM2Z5zSfSpKQCRztTj60cxpGTehG2B1NYvjj4h+Efh54fuNf8TarFDFbRl3+b5mA7D3rgv2&#10;w/iDB4I+EmoCDxZ/ZeoyR5s9km13PoO9fmvrvjnxf4leRtf8R3ly0rfvGmuGbP5mvyrjjxIjwrio&#10;4aFLnnKLtqrJ+h+y+H/hbU4uwf13EVnCkpJctneXz00+8++Jf+Cl/wCzoJNjf2ttB5P2M4q0n/BS&#10;b9mfyd/9o6gW7RizbNfm/MXDbVpqEk4kr8ij4z8Xx09z/wAB/wCCfss/BHgmXSp/4H/wD9GNP/4K&#10;X/s8XWorbXUWqQwsfmmkt+n4V7Z4E+Ifgn4m6KuveB9dhvrc9RHJ8yfUV+QfnxxxhVNdF4H+Lvj/&#10;AOG1/wDbPBXie609twZkhmZVf6jNetkvjXm2HxKWZwU4f3VZo8jO/AvI8RhW8rqSp1F/M+aL9dmf&#10;rsRsOw9qjm6V8g/sx/8ABRi+8R61aeCvjLa26iZhHDqUfy5Y/wB79K+vlljuoY7m1l8yGRQY5F5D&#10;Aiv3vhvizKeKML7bAzvZ6p6Nep/PHFHCWccJYtUMdBK+zWsX6MWMAjmlKDsacQRwaa6kngV9Knc+&#10;YGFDn71Jsb+9Umz5eaXCrzTbsTzDB8vBNGR605kVznNNCIDnNMdr6hRwvFSAg9DTTDvO6mgsR4Si&#10;hofWinzB8zBooor0j1gooooAKKKKACiiigAooprMR0pAOAJ7UoUk9KYGHejcM8ZpOPUWpJ5fvTuO&#10;9FGR61JAMcDNGDjOaVAG60pQHpUtgNpVRiMk0jYU4zUkZBHzGpm9gGlivApykkZodFJ4/nQBt4qf&#10;e6EyCiiik/MkKKKKQBRRRQAUUEcZooAKKKKACiiigBcDHLUqqOuaaMk4qTGBiqjuA1+lNBI5FSEA&#10;9aayjHAqgHCYnginFCBxUQBz0qftmjczlpsNjQk81J5fvTVdQ3P507fzjFRsS7sChHSkUOnHWn0U&#10;viFcB0ooooEFFFFABRRRQAUjFgeBS0UAAJI5FFFFABRRRQAUUUUAFFFFABRRRQAUUUUAFFFFABRR&#10;RQAds0U5QNhJFNpAFOC55BpozninrkDkVN2Ao4GKb5fvTqKQABgYooooAKKKKACiiigAJwM05FyN&#10;xptSAYGAKlgNZcHgUBRjJFOppftihEyHBgehopifep9VYV2GeMUUUZx1oEFGD6UAZ70ZPrQAYI6i&#10;mhiXK46U7lqNmDnFFxcwUUAg9DRmgYUUUqjJwaCZCUU/YvpSGMYyKlsOYbTvLPc00HBzUm7cM0rs&#10;bG+X70BMHOadRSJuwzRRRmgQUULhjgGnBB3oHYbRT9i+lGxfSgfKMop+xfSjavpQHKMOe1OVCRkm&#10;lG0dDS5oBIGG4Ypvl+9OHPel2+4o8h6CKpAxinbBnk0nzDilwo+YN71nKpGwtZaIcF29KcqAjNR+&#10;Yn99efenZUDJrONRTV4szqU5R0asOZQBkU2jKn7poqomVgooopsQV5v+1h4c/wCEp+BOvWSx7mhh&#10;WZce3NekVm+MtLj1rwfqmkbf+PiwkTB7/Ka4Mwo/WMDUpv7UWvvR62R4qWCzahXX2Zxf3NH5dyqV&#10;bBXGOKbV7xJamy1a9tWQq0N26bT2waomv5anGVOTg+jt9x/cMZKcVJdUn94d6saJN9m1SPP8bYPt&#10;VekUlbiNwfusDUUZctRPzHbmi0diQNz/AOyelcH47077JfG6iHD812kcpbDn+Ic1hfEK3Mumeco+&#10;6Bn2r3sz/fYNtbrU5Msk6WKS7nDeYzDApSyJHvk64zT9NtmurvydwADEsfaq/id44rsW1p90Lhq/&#10;NsdmksPaMFds+1p0+d2K8+oT7t0ZoW8uEUEn3qsCwjIArT0LS31WBjj7vDcdK+aqZhiqs3KUmvK5&#10;1RpRiVftuMPgZLVcVySoUqS3Si+8JXsab1GU65FTeHfD93fLmHd5ithffnn9K6MHmFanUu5OxNWj&#10;zR0HBT9386cocdqs63pjaPdbSSUkH7tj396rROW+XNfXRxHtIqa6nlyjrZi4bdnmsPXBtvyR6Ct1&#10;wUGc1h64d12Hx1WvMziXNhVfujowf8T5FGlVd3ekzTkr5iJ6RveBxi4l9sVvXh3DyQfvDNYXgbH2&#10;iQ1s3Eo89j+VfbYCoo5VG3meDilzYw/SP9jpif2cvDYP8NuU/wDHjXpZ615Z+xTOZv2bPDrM2flc&#10;Z/GvUyG9K/rrh93yXDf4I/kj+DOKo8vE2MX/AE8n/wClMKRl3HOaeY88KKPJevYPAIypBo8v3qQw&#10;SEcvTfLK85oAb5fvVPxHrK+HfDd/rmwsbOzkm2+u1SavMjk8Vi/EPT7rVfAmsWFm2JptNlSMdySp&#10;FcmOlUjhZuC1SbXqlodmXxpVMZTjU+Fyjf0uj8r/AI7/ABp8X/GDxnea34l1KaSP7Qy2sLSHbGue&#10;wrhZJhuOfrV7xVpd1o+sXWmX0LLNb3ckbhlIOQeayjuPJzX8FZliMVjMfVqYltzcne72dz/RjL8P&#10;hsHgoUcMkoJKyW1rEvmLTWJb2pAoxnFKAScCuM6Qwv8AEM049c7ac0JC7s1PHZlk8w1p7PnFKSiM&#10;srmaCVZYyQysCrDtX6If8E/Pj8vj74f/APCB+KtUxfaTuMMksgy8Z6dfSvz3ikhjbaIxWzonjHVt&#10;CkWTSr+a3k/ieGQqT+VfacG8SYjhXM/rEPei1aUejR8bxtwrh+McneDqPlkneMuqP15iaOZN9vIr&#10;jvhgT/Oh1ccla/LnQ/jv8U9OPm6b41vopM9WuGYflmvePgb+3l4y0a5t9E+Iu2/tXZUkuOkiL/eH&#10;rX7xlfi/lGLrKniKbp3dr6NfefzvnHgrn2Aoyq4arGrZXaV0/lc+zCpx1oAycVV8OeJ9A8Z+H7fx&#10;D4buFnt5uA8bDHTPPvVxcbvu1+tUa8cRTVSDTi9mj8XxFKrQqOnUi4yTs090NZWB4/lRj1NSBN3I&#10;NBh74ra5iqgwMg7H8qXeO38qXyz/AHKNg7rRzF+0uMKq3Umin7F9KKOYXMcxRRRXsHtBRRRQAUUU&#10;UAFFFFABQWx1pPnzwKVFYn5hSuAA55oVQGBpWGDikBxzU80SbklNxl6d2zilT73SobJFZtg4FCSh&#10;utNdWYcimhD/AHvypWuBOEDDdSMpHNEbFUApSxPUVHLqS2JRRkelO8s43Y/WqJG0UNwOAaVdpXNZ&#10;8yeqK5JCUU7au3dTaCQooooAM8Yooop2AKKKKQBRRQFJ5AoAdHUv8H4VEuVOCKl/h/CqirEyINx9&#10;aeuQOacME4xUiKDxQ9Nwk9CMFRyafTigAyDTFDk4pc0SRh+U7T9alT71KI+5pQgBzQ5LYmTuLRRR&#10;UokKKKQso6mmAtFCjcNwcUEkNjFL1K5ewUUAknFB44oi+ZXQnFrcKKKKYgooooAKKKKACiijtmgA&#10;ooo/CgAooooAKKKKACiimszBsAUAOoAycUoGOWFRS3tjaHzLq+jjXsH61lKtTgrtmkac5OyRYzTD&#10;jPWoIda0e4IEGpW7Z/uzjNTR3VtNL5Ucqt/shxn69ayjXo1Pgkn6NFSw9an8cWvVWCnJ0oeMLyDx&#10;RHnFdHNzRMR1FFB3dhUgAOW20UIrZ3YqQZ70CuR0EHs1SUUrhIaEBGacIt3Q0UUyBDGAcZp25vWk&#10;ooACSetFFH4UAHHrS/L70lFAC/L7011LdKUHHNKWJ4NACUUUoAZOPvelZzklG5UY82ggXceTj39K&#10;WOJ2OUBYdtvevLP2iP2rfAHwH0+S2+3R3msGP93YRyAlSfXFfJHi39vH48eJ7UatB4oNjGsx2w2i&#10;bVVc1+e8R+JfD3DuI+rTn7Sf8sbaeTfc/R+GfDHiXiTCLEwiqdN7SnfW/Zbn6FskqjlQvsRTQFx8&#10;o+b+KvhX4Zf8FGPiV4buki8eXcesWhIEjEfvF/Iivrj4N/HX4efGvRl1XwbrUbTH/XWchHmRn6ZH&#10;vXTw1x7w/wASS9nh6lqn8j3XocXE3h7xFwzHnxFNSp/zwu18+x2aqWOKfQQUPHLfSivuT4GQUUHd&#10;2pPn9qBWFopPn9qUZ70BYKKKBu70CsFGM8U5VBGTSggcZoKsIqBTkU6iigoKKKDu7CgApA4JxSKz&#10;FsEU5TzU3Jl2FClulIwI4p284pyhmXOKnm5TK/KRqpxilEUjJuXnb+tPCKhywrzn9p34xN8IPhvJ&#10;e2c6pe3jeRZsT91iOW/KvNzTM6GV4GpiqztGmm33Z6OU4HFZvmFLCUF705JL/Mzfj1+1r4K+B0f2&#10;Zov7SutpJjSQbUPpXx78T/27vi94+vj/AGNetp9tIzeXDbt91fTNZGsa1c/Eo3Ca7K0l07EGVz19&#10;6xNP+HosT9nnj5jYkP7V/JPFXiZnueYiSo1HTpX0UdHbu2f2Xwn4WcN5Dh4zq01Vq21lLXXsltb8&#10;TU8J/tHfGvTpV1ODxzfRrG29lmlyre3SvdPgl/wUkkbUY/D3xWslmhkdRHdQLh8+p7Gvn/W/B1xH&#10;pkOn2qqGdst9CasaR4K8M+FrZb/WrmPzl5WFclicdK8PJ+NeIsorqtRqyaW8W20/kfQZzwHwxnmH&#10;dKvh4x7SSs12eh+muka1Z+JtGtdf0qVWtLiEPCy/xAip6+Y/2Rfj3qj6jp/w11e98y1ud32FJPvx&#10;f7NfTm5QXJPA+7X9dcKcQ4fiXJ4Yyk9dpLs9Ln8VcYcL4zhPOp4Gv01i11jfQKM4oCsRTlQ55FfT&#10;Hytu43B9KNgl3RyD5ZF2t9Kk/Cgkk7VHGRSltb+rdSoS5ZXX9f0z82f2idCTw38X9e0eJNq/bWeM&#10;exJriSa9w/b48MHRfjfJqIjKpe2iuvvjrXh4ORmv5gzyj9WzivTfSTP7a4cxf17IcNX/AJoRv621&#10;/EKa+Qdy06kkJ2GvJcrao9tbnQ6fcmW0Rif4ag8Qw/aNKmiJ/wCWZx9ag0Kcz2Clv4WxirlyvmQu&#10;p7qa9f23tKNu6PPa9lib9jznRCyaiQfvMCtSvozancrKq8tlXz7VY0G1EnimWzLBXUFo93Qn0qzZ&#10;3YstYkikBCyNhc9iDX5Nmy9526XPuqMnKUX3Rla54abTUWaI7uPm9q1fAT20EzRBNyzxlJFPY+oo&#10;1r7UpmhILKeYz68VzemancaZqiyDcu04Ze1eHSftI6nXyuLPStDgsmb+y7mPfHIrFWb724dqpRQH&#10;RNUYwwhV3Zz7Vl6J4jWK8dWnTcV3xb88dzWjqOuW15M1kkituAKMOprTmVPQ0spEvj7TluNC/tSN&#10;APJcFf8AdNcYk3IKV6F4oxH8PLhZB/CgWvN9+1c19Nldbmw9n0OCtTXtC0XZuCaydeQJMpP93FXl&#10;kQng1R1w7ypqsfPmw7RNH+IUX6/hSK2DQWJpK8D7VzvOk8EqoaRs9K0LjLTbs9ay/CZMdrI9akW4&#10;soI+9nPtX1+BjL6rTgvU8PEf7y2fo7+wsd37N+iRk52tL/6F/wDWr15kBavHP2CW3/s3aSc8rNKP&#10;r81eyt96v654dkv7Bwv+BH8Gca+7xXjf+vk/zGbQvzUbxTiMjFIIs9K9tHzCYhcEYptSeTSGLHWg&#10;fMMprJG8WSu5u/FSbBTm2tyoHQCiUdNS6ckpH5l/8FDPhND8MfjldT2Ega31dftgVR/q2Y8qa8Dr&#10;6t/4KWx3MvxMvFvi7BIY2t2bstfKILE9K/h/jKNGlxRi4wjypTenmf6EcC1cRiOD8DVry5pSpxbf&#10;yFJwM06FS5wO9MbJGKswBYI956n1r5c+qJILmKEbpI93saa1+0z42bR/Cq1WkLN8p9aWIEuCelX7&#10;SotDNxiyxISi7t1NjuWP1qxZW4v02459KrXFvNaXJhaPaewNX7yJ5Il+1lIXb5zA9jW1pOpX1sYz&#10;cdm+VgelYMMUU0Xzdvve1T6bfRRXqxszeVn73UCvQpu8bS2ZhUjGV+XofZ/7CvxqudG1Y+BNcut1&#10;nqH/AB5s8n3ZMZ4r68dGjfYfvV+bPwovY9DurHW9ImLSQ3CyKfTB/r3r9GPB2sjxN4R0/Xj9+4tk&#10;L+mcc1/SfhLxBVxmBqYCtK7p6r/C9vuP5Q8aOHaOX5lTzGjG0a2j/wAS/wAzQhzt59aC4HFSKiY4&#10;pp4OK/Yz8LY3eKaxycgVJQVB5oGiOipPJooK5jk6KKK9w90KKKKACiignAzQAUUKcjOKUKTyKl3A&#10;QepFPyo6YowduKaBg/MKmUiBW5PFNwfSpo4SVyDT1hCjGaj3REXanIDnOKk8of5FNI2nFITHDbjm&#10;jKU2ikxcwp5PyigBs0gODmieaKOCSSeVUVVy7E/d/GlKXLG8gjGUpWSuA3KTJI5C4+92Fcf4l+Pv&#10;wj8ISSWmu+NbVZoc+ZGkwZl/Cvn39qr9sHxRJrVz8N/hHeI0UI23N4nf1AIr5U1+21y9uJNQ1e8k&#10;kmkJMjNJ1/SvxDi7xhw2VYuWEy+HtJRdpN7X8j9z4S8Ha2aYOOKzObpxkrxjHe3n2PvLUv2+vgLp&#10;8zQpqdzKVON0cPWk0n9vL4J6pOEjmulDNt3SJgCvz1RpN21XLYrU0fUltHG8rIA2WU55r88h4zcV&#10;VKt2oJdrH38vBjhONK0XNvvzf8A/Uvwj4+8HePNPj1LwxrsU0bqD5ayqzZI6cVsmMhfun5Ww3sa/&#10;P/4EeOW0PX7fWdFupLdo2VpLdZDsbkE8etfd3hLxTpHjDSI9b0i58xZFUv7Njn9a/aOA+PqPFdOV&#10;GquWtHp0ku6PxPjzgStwnUhUptyoy2fZ9maFFK+Q3IpK/Sdj83CiinbD609WA2gD1oHPFPC8YNC7&#10;gMPtT4w2OlKIQRnNPRdoxVEuQiL3K06iigkKdHTQMnFPVSvWpl8JNxaMD0ooqErEhRRRTAKOpwKK&#10;jkSR5MRnpz9KTly6lRXM9Rzsq8M22s3VNd06z2xyXkfmN90eYK4P4zfHzwV8L7aRdW1PzrlR+7sY&#10;Tk5r5X+I/wC0Dr3xHvvtVhus4FBKCGQgt7GvzzirxDyvh29O6nUX2U9T9G4X8PM0z61SzjTf2mvy&#10;R9p6p8RdB8OWLXep6lblU6qky/415t4l/bl+GXha5MF3p95L/ddNpB/Kvi/WfHPiJ9xm1SUbzyu4&#10;tj61hzalcahN5t8A393cxr8qzLxmzSpC+Cpezfmrtn6pl3g3ldJ3xtR1F5O1j9AvBH7Xfw08cTxx&#10;QebbNIcKJSBmvUtPvbS+tftdpcCSN1ypBzxX5eaILu3mjOnX/lyfeHU/5619Ffs8fte33hCa18Ge&#10;M03wt+7E277ue9fQ8I+LX1rFfVs2SV7WklbXz6Hz/GHhHLB4V4jKW5KOri3fQ+v1ZWGVNFU9Gu01&#10;Wwh1SI/LMoeMq3BX1q5X7pTqRqQUk7p66H4PWp+yqOL3QUUUVoZhRRRQAUUUUAFFFFABRRRQAUUU&#10;UAGCegpVictv2mlAYDNeZftWfHmT4BfDmTXbGZPt1yxitY2GctjOa83Nszw+UYGeLru0Iq7PSyjK&#10;8XnOY08Hhlec3ZF/4w/tLfDj4M6fIfEOqRNeJ0s1xvP618W/tFfto+Ivi0f7N8NSy6baKxJ2yfNJ&#10;6cj0ryPx58QfEnxM8SzeKPE14ZLids7jzjn0rNsNINxJ5m7Cr13V/KPFnihnGf8ANh8O/Z0HtbRt&#10;ebP644P8Lsj4bhDEV17Sulq3qk+tka2ifEvx5o0q3Fh4rvlbOWdbg/4123g79qz4v+H9et9Rn8XX&#10;U0UJG5ZJD849+a8vvmhinZbYfKKje4JjCqGFfB4XPc1wMlKlXkrO+7PvMTk+VY6LVajF3VvhX+R+&#10;pXwF+O3hv4zeEIdVsbuP7YqgXNvuHDYHOK75DvXKrX5c/s6/GrXPg54/stS025Mdm86i6jLEhge9&#10;fp14Y1/TfEejWur6bLviurdZY2x1yBX9YeHPGUeK8vaqP97TspefZ/5+Z/I/iZwS+E8yjOiv3NW7&#10;j5d0XGzjinRq2MladtGc4oMm1duK/SD8v5gooooJuFFFFAXCiiigAA+bJNKQOzUlFABRmhjtGaCD&#10;naBz/FU80e4Ri+oZFBBHUU6QhQBIyL6b2xTJ8BfMlzt7n0qfadehpy3tYWjOKbFJHKiyQNuRlyrK&#10;eopyozPjFVzRlG6ZEoyjKzA8dap+JdSTQPDV/rEx2rbWskhb0wuanfUrCO6WxlmHmbdyr6ivE/8A&#10;goB8R77wV8Gk07Sb7y5dcn8hip5WNRzXz3EWcUsnyOvjJa8kW7edtD3+HMlr51nmHwUVZzkldrTe&#10;7/C58C/EfxTq/i3xzqPiTVL6SRp7t2V3Y/dJ4GaxDqzR20lkrboz90dhUl9Hp8k2GumZ/aqtzYvB&#10;F5pjwvrX8FYvESxVaVRu7k7363P7+w9Gnh6MKdNWjFJJdNNNhq+cH81ZGVupYZrsvgx8SvEPw68f&#10;WPiLR9bmt1W4T7Uu4qsiZ5BrjbULEwklY7a1IrOCa0NyMbem0V1YHEVsDiYVoSacWmrO2xnjcPRx&#10;mFnSrK8ZJp/Py8j9WNH8YW9/olj4g0++ia3vo1aP94CBkZxXSE7l3A18a/8ABO/4g6x4o1Wb4b6z&#10;cfaLWzzcWokYkjAHH619meWAFQV/bnBvEEeIslp4yGiejXmtz+FeOMg/1azyeCbTau01s09hydKd&#10;SKpXrS19cfHhTX605jgZxTWUk5FApbDaRy4POcUpBHWpOvUUmxRGxkFeKdgelHToKB1pcwXFCk9a&#10;XZ7/AKU6gc8UcxPPIaF9/wBKX5cZxStnHFRscJSc7BzOQEDd8ooU5OBRLJFbK01xKqKq7mZugr54&#10;/aC/b28O/C6WTSfC9ut5crxuZt2DXgZ3xJlfD+G9tjZqK6d38j28i4dzfiLFKhgaTm/uS9WfRICg&#10;HzG29/mqOTUrCBMG9i/7+CvzF+Jv7Y3xl+IWoyXh8TTWVu33YbWTbXOeGv2h/ihoWprqMfjS+Zl/&#10;heYsDX5ZiPG7KYYr2cMPKUL/ABXS/A/YcP4B5tUwvtK2JhGdvhSb+TZ+rK61ZT/JES233r5V/wCC&#10;jusQ+JLnSfCWm3B823jaVlU5yxXpXg8n7Yfxe8Xxtpz+JJLV8YVrdipPrVOy8Z6j4udZdZ1aW5ug&#10;2JJriQs4x6V8xxr4o4LP8kqYDCQa57XbWx9VwP4T47hvP6eYYqpF+zvaKV730uU/C1hqemzAXIbj&#10;qrHJ/DNdDrerXdhB5dpoLXEpiy0jyDav1xVnwv4ed5DeX940yq37sNjpVzVIheXsdmYEbcfm9xX4&#10;FiJeynof0FTXNTVjB8K6xc+MLWaS8sGtrpPlVdpGAO6npVxtDSJjdSWys68+dORIT781o3mkX2kP&#10;9p0s7dq/Mir0Wqlh420DVLdo54l8xM7sdfyq6U5SV1oU4l74L6nDpPx18OXkUlxLcHUkGVB2gHIx&#10;9K/Q3ywxwe/X61+evwVn0/U/jv4fgsCNzagp2svpzX6HyAkgrg467e1f094I3WSYlX0c7+miP5O8&#10;fpXz7Crr7Nq/fXT7huNvGKKcUYnOaFUg5r9wk+p/PtwEbkbsU1WKqf0qYZKbcVHIhPep+LQIy7ny&#10;f/wUo8Pj7Z4e8SJH96OSCR9vvnBNfKbqEYoP4a+6v2/fDcWq/BMax5e6WxvVfd6Agj/CvhYjfuYH&#10;tX898fYf6vn87faSf5I/rXwtxixnCNGLd+RuP43X4MZQehopM/PivjWfo0Sfw5OyGSL+6c7fStYS&#10;BmwTxWDpkoTVGQfxritZXLKyj0row9WVjlxUP3l+5x2uySaD4tj1COIN+83bScZ56fjXQXGgw6lf&#10;STY8uTZ5kcYbuewrG+IMDxvDfpgt0rtNCmjvbe11dTH80Iz7cV+f5/TlGtKK9T7TKXGrQjKXRHHy&#10;3v2yHfDuVo2KSI3bHfFZUumLdvh49sh53KK1r/ybnxJfW9uMKOVVemao2eo3lle+Vd2uQp+9xXy8&#10;adTluj0K0eWppsUNR02703bdx/MY12n3B61Y0a21G51S3WEM24/w/wAq1rvUvD88Xl3lwqM/8OM9&#10;e1WvDPinw54bjNy7q5HC/LyPeqjTrS0J5qaLfjfUp10BtLkPyrjft9feuDDA/Lub8a6271jSPENp&#10;dLa3QM0zblWTiuUmt7iB8PCeD94HivpqFNYbDxSldvc872kqlSWlrP7xd23mqmqtlF5qZnYjg1Uv&#10;JC8fP8JpYipem7mtOPvFeigHIorxlJM6jf8AC4JtSMcf/XNa+dq5HYHHtWT4VbFoxI6VrMV8tj3w&#10;ePwr7DB1FHAxn2Vjw8T/AB2foV/wT2uGn/Z1sRuyqXko+nTivcWOWzXg3/BOe4Rv2cIFVfmGpTbv&#10;yFe8V/V/Cc3Ph3Cv+4v0P4S49jy8X41f9PJfmFGSOlFFfRHyAbj60ZJ6miigABx2pwIVMY6+1NoP&#10;J5pvValRlyyPjv8A4KafDe4vZLPxVbJuWS38uR9uQTngZ9a+IYdB1Ke4a3S3bcrf3Tiv1o/aP+GU&#10;HxQ+E+paP5WbqGHzbUqOdy8gV+cmrWlxo+tTQXMLQyLKVZWjwdw61/Jfi5ktTLeIXi4r3Kqv/wBv&#10;Jfqf2x4JcRUM44WhgJy/eYd8rXVxezt+B5Zeabc6ddC0ul+f0pW5UKR0rqPFuiR4bVZJ3LsOAw96&#10;5Z3AGMd6/K6Muenc/YKkfZyaZXnOT8n6VNHt71Fsb0qReJAtaeRiW9OuWs7hZECj6irGsXSX10t2&#10;yfMP7q1XggMjjipJrd/K8wLmuxS/drQzl8RXgvBaswZNwarWmqxuVeBeC3Ss+4Qs20mtrwlYTXN6&#10;EjVmAXOaKNaX2tkEox5Xbdnq3wghlub5UmG1QwKgdK/Qz4JRXEfwu0tJjnMIK5r4O+CGjXNvYSah&#10;ey/KJMKuO1fdfwC1lda+HNkXG1rP9zj9c1+yeDOMw9TPq6T1cNPk9fwPwbx6wWKo8O4aU1oqmvlp&#10;p97OwYEJwKjw3pVh9p4ApNi+lf01zH8mc/cg2sei0bW/u1YCgdBQVB5Io5g5yD5/eipti+lFHMVz&#10;HGUUUV7x9EFO8sf3jRRUkh5Y/vGgxjH3jRRQA0DHApydKKKhMch4PIHvUjQI1FFRUIDlPlU0bm9a&#10;KKkgNzetIST1oopCCiiikAHg49a8W/bm8W6/4S+Eat4fv2tmu5PKmaPqV4oor5XjqpUp8J4qUG0+&#10;XdaM+w4Fp06nFWFjNJrmW+p8SRzywRJPE5DyDLv3Jyap+J55WtMlulFFfwzWlKVWTZ/cS92Nl5HK&#10;K7BuD1q9YRq90qsO1FFZ4cipudz4GBtna4gZlZW42mvrD9j7xJrEviL+wZbtmtZo2Zo27EDPHpRR&#10;X6F4e1KlPi7DuLa1S07dj8/8QqdOpwhiudJ2jdX1s+/qfQzfNhj7U08HFFFf2lHY/jKQ6NQ7YNSb&#10;BRRWiM5DWiVRuBNSRoDRRUgx2wUbBRRU3MxQuOhpNg9aKKpAKFAOaWiipJCiiigAooooAKyfG19c&#10;ab4X1K+tX2yQ2bsh9DiiiuPMJSjgarX8r/I7stSlmFJP+Zfmfm/8VPE2t6zrl5f6jfvJIbgjcT05&#10;qHw3AjaOsrFiyt1oor+Ec0lKpmFSUnd8z3P70ymEKeBpxirKy2HapZ2yQm5WFd78s1c7dQqvT3oo&#10;rlw/xs75bkemXk9vKssbfNuArYu5ZI1W5Eh3+YoyaKKHpHTv+pzVv6+4+7v2N9e1XxF8HbWfV7tp&#10;mt5mih3fwqO1etUUV/b/AAfKVThnCSk7vkWrP4f40jGnxPioxVlzvb1CiiivpT5cKKKKACnIARyK&#10;KKT2AbSqMnBoopgIwwcU5FBGTRRS6AD8dBTc0UUIB55/75zXxV/wVK1zUG8X+HPDZkH2VLN5dmOr&#10;HjJoor8q8XJzjwfVSe7j/wClH6t4NxjLjijdbRk1623PkuQkSqmfar1upSEbZG/efe+aiiv5Bp/C&#10;f2DU3G6haw26fux+dVZQFUACiinLcI7DS7RsAh96/VX9m8bvgT4XunJaSTR4izN7jNFFfufgX/yN&#10;sV/gj+Z+F+PX/Ihwn/Xx/wDpJ28hKJkU4cjJoor+nD+WOgZNGaKKCQooooKCiiigAI4zSNkRFx2o&#10;oqKnwlFHxHdzWPh271GA/vIWGzPSvlrxr+2Z8ZtAvb6002bTVWDcIy1mxI/8foor8/4yxWKw1OLo&#10;zlHTo2vyP0rgPBYPF+09vSjOzXxRT7d0fO/jz9rP4++Ktckub74g3UJU/Ktp+7UV2vwt/bZ/aCsd&#10;Jl0i48VR3kawkK15CXbp65FFFfz5lubZr/blT9/PW/25f5n9KZtk2T/2DT/2anpb7Ef8j65/Y8+I&#10;niP4j/CSPVPEzwtMtwyhooyvGc46mvUp2McZZaKK/qDhepUrZPRnNttrVvVv5n8gcW06dHiLEQpp&#10;JKWiSsvuPO/ieZrS6h1a0upIplhKhkbHrXx5+2fr2t3uiabHe6vcTL9vkG2STIHFFFfmPipKSyHE&#10;JH6/4UxUs5wze9/0Z87yKqjeF+b1p88kktqodz0oor+VZfEf1IQznbEcCrnh8l5GRmO30oopx1kg&#10;ex9E/wDBOS7mt/2ihDFgK2nzbl9eFr9ACOd1FFf174O/8kmv8cvzP478cP8Akso/9e4/qOYYOBSA&#10;0UV+tyPx1EZJPU05iQeKKKXQBSoPU0tFFSRcKVeTRRQQPx70DIOc0UUnsJBj3oSFXyrE/dJooqJF&#10;rc8C/bp8f+KfCeiro+gak1vDPCfO8vhm49a+C/G0slyFv7hzJNMxLyMcmiiv5J8Va1aXE1SMpNpJ&#10;WV9F6H9heD9GlT4WozjFJtu7S1fq+pyU6jIAHc1E4w3FFFfk5+0HQ+BkV9TjLDo/WusghS01VvI+&#10;XfJzRRVRfvMxqfCbXhTWNRGoPbfaW2bvu5rsI8tq9m+eWYbqKKxxHQ0o/DY1i7NezIxyC2K8D8f3&#10;lxpniqQ2D+V+8YfLx60UU6Pwm1QtfDjx14n8NeMNP8Q6RqLR3VvcgxSYziv1Q+FWu6l4g+G2ka3q&#10;0/m3NxbB5pCv3m9aKK/oPwSqVPaYqnd8tou19L33t3P5t+kFRpLB4Soorm5pK9tbW2vvbyOgDsRn&#10;NOX5jzRRX9Fn8sjqa2fl560UUImJ55+1dp9te/ATxDFcJuC2e5fYg1+ckrncVH8THP50UV+HeJiX&#10;9qUn/d/U/pzwVb/1frr/AKef+2ojox826iivzqWx+xFeLMepKynvW0BtXI9KKKKPUjFdDE8cRLLo&#10;vmv94Zq18LLqa60K4tJnysLfJ60UV8xxB/HfofQ5L/u3zMvxXM2m30lxaKqs33jiuWvL26un3yzN&#10;lv7poor5VHtEKKDN5ZqSX5oz27fLRRSl8IivHIy3Cx9sV0HhxzeM1jcDdGOnrRRW+F3MMR/BM69j&#10;W3upLeP7qyMBmqN4oVDiiitqjfIyaXQrqMCloorz0dR0PhhQLHI/i6/nWjLnzMZ/ziiivrML/wAi&#10;1fI8Kt/vUj79/wCCbGT8AWUn7uqSY/IV9AnrRRX9Z8Hf8k1hf8CP4Y8Qv+Syxv8A18f6BRRRX058&#10;WFKoycGiigBdgptFFJgOUeYwRunp61578ZvgN8KPE/hHUr7UPB9qlwsLyC5t4wsm4DPWiivD4gw+&#10;HxGXyVWClo90n08z6DhzFYrC5pSdGcou8dm19ryPzY+LNtHYSXNjb5EcNwyLnrjNedT5XABoor+G&#10;60YxryUVZXZ/opRlKeGhKTu7L8kLFyOaTJ8zNFFQPoammkmYIem2tCwRZ7OZJF70UV1P4EZx+Ixb&#10;2JUdtvrXdfCi0gOnzXLJlo2IU0UVNT+HI3wv+8R9Ue1fDsBfD7RBRg4PSvqz9lOaSbwZdFz1mzRR&#10;X3ngnpxYv8E/0Py/6QyT4Rlf/n5D8z1NvvUlFFf2AfwzL4goooouSFFFFFwuf//ZUEsDBBQABgAI&#10;AAAAIQCb+dSo4QAAAAsBAAAPAAAAZHJzL2Rvd25yZXYueG1sTI/NTsMwEITvSLyDtUjcqJOm4SfE&#10;qaoKOFWVaJEQNzfeJlHjdRS7Sfr2bE9w29kdzX6TLyfbigF73zhSEM8iEEilMw1VCr727w/PIHzQ&#10;ZHTrCBVc0MOyuL3JdWbcSJ847EIlOIR8phXUIXSZlL6s0Wo/cx0S346utzqw7Ctpej1yuG3lPIoe&#10;pdUN8Ydad7iusTztzlbBx6jHVRK/DZvTcX352afb702MSt3fTatXEAGn8GeGKz6jQ8FMB3cm40XL&#10;ejF/YauCJEpBXA1RnPJ04M3iKQFZ5PJ/h+IX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B1Yq8hABgAAHhsAAA4AAAAAAAAAAAAAAAAAPAIAAGRycy9lMm9Eb2MueG1s&#10;UEsBAi0ACgAAAAAAAAAhAAd3APOgOAEAoDgBABUAAAAAAAAAAAAAAAAAqAgAAGRycy9tZWRpYS9p&#10;bWFnZTEuanBlZ1BLAQItABQABgAIAAAAIQCb+dSo4QAAAAsBAAAPAAAAAAAAAAAAAAAAAHtBAQBk&#10;cnMvZG93bnJldi54bWxQSwECLQAUAAYACAAAACEAWGCzG7oAAAAiAQAAGQAAAAAAAAAAAAAAAACJ&#10;QgEAZHJzL19yZWxzL2Uyb0RvYy54bWwucmVsc1BLBQYAAAAABgAGAH0BAAB6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29;top:304;width:8726;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wwQAAANoAAAAPAAAAZHJzL2Rvd25yZXYueG1sRI9Bi8Iw&#10;FITvgv8hPMGbpi66SDWKyCq7x1VBvD2bZ1vbvIQmav33ZmHB4zAz3zDzZWtqcafGl5YVjIYJCOLM&#10;6pJzBYf9ZjAF4QOyxtoyKXiSh+Wi25ljqu2Df+m+C7mIEPYpKihCcKmUPivIoB9aRxy9i20Mhiib&#10;XOoGHxFuavmRJJ/SYMlxoUBH64KyanczCrQ+Ht1Guush+2nP1fNrsp1WJ6X6vXY1AxGoDe/wf/tb&#10;KxjD35V4A+TiBQAA//8DAFBLAQItABQABgAIAAAAIQDb4fbL7gAAAIUBAAATAAAAAAAAAAAAAAAA&#10;AAAAAABbQ29udGVudF9UeXBlc10ueG1sUEsBAi0AFAAGAAgAAAAhAFr0LFu/AAAAFQEAAAsAAAAA&#10;AAAAAAAAAAAAHwEAAF9yZWxzLy5yZWxzUEsBAi0AFAAGAAgAAAAhAD4GQTDBAAAA2gAAAA8AAAAA&#10;AAAAAAAAAAAABwIAAGRycy9kb3ducmV2LnhtbFBLBQYAAAAAAwADALcAAAD1AgAAAAA=&#10;">
                  <v:imagedata r:id="rId28" o:title=""/>
                </v:shape>
                <v:shape id="AutoShape 4" o:spid="_x0000_s1028" style="position:absolute;left:1757;top:2714;width:510;height:555;visibility:visible;mso-wrap-style:square;v-text-anchor:top" coordsize="51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6/wwAAANoAAAAPAAAAZHJzL2Rvd25yZXYueG1sRI9Ba8JA&#10;FITvgv9heYI3s2mlaUldpRQEQTw0TQVvr9nXJJh9G3a3Jv77bkHwOMzMN8xqM5pOXMj51rKChyQF&#10;QVxZ3XKtoPzcLl5A+ICssbNMCq7kYbOeTlaYazvwB12KUIsIYZ+jgiaEPpfSVw0Z9IntiaP3Y53B&#10;EKWrpXY4RLjp5GOaZtJgy3GhwZ7eG6rOxa9RwHZ7LJdPKRbHk/lyeHo+H773Ss1n49sriEBjuIdv&#10;7Z1WkMH/lXgD5PoPAAD//wMAUEsBAi0AFAAGAAgAAAAhANvh9svuAAAAhQEAABMAAAAAAAAAAAAA&#10;AAAAAAAAAFtDb250ZW50X1R5cGVzXS54bWxQSwECLQAUAAYACAAAACEAWvQsW78AAAAVAQAACwAA&#10;AAAAAAAAAAAAAAAfAQAAX3JlbHMvLnJlbHNQSwECLQAUAAYACAAAACEAV4nOv8MAAADaAAAADwAA&#10;AAAAAAAAAAAAAAAHAgAAZHJzL2Rvd25yZXYueG1sUEsFBgAAAAADAAMAtwAAAPcCAAAAAA==&#10;" path="m383,255r-255,l128,555r255,l383,255xm255,l,255r510,l255,xe" fillcolor="#c0504d" stroked="f">
                  <v:path arrowok="t" o:connecttype="custom" o:connectlocs="383,2969;128,2969;128,3269;383,3269;383,2969;255,2714;0,2969;510,2969;255,2714" o:connectangles="0,0,0,0,0,0,0,0,0"/>
                </v:shape>
                <v:shape id="Freeform 3" o:spid="_x0000_s1029" style="position:absolute;left:1757;top:2714;width:510;height:555;visibility:visible;mso-wrap-style:square;v-text-anchor:top" coordsize="51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DcKvwAAANoAAAAPAAAAZHJzL2Rvd25yZXYueG1sRE+7bsIw&#10;FN2R+g/WrdQNnDAUlGIiRFW1AwsUdb6Kb+KE+DqKTR5/jwekjkfnvcsn24qBel87VpCuEhDEhdM1&#10;Vwquv1/LLQgfkDW2jknBTB7y/ctih5l2I59puIRKxBD2GSowIXSZlL4wZNGvXEccudL1FkOEfSV1&#10;j2MMt61cJ8m7tFhzbDDY0dFQcbvcrYLPLi2n8b65GS6/59Pf2DRu3Sj19jodPkAEmsK/+On+0Qri&#10;1ngl3gC5fwAAAP//AwBQSwECLQAUAAYACAAAACEA2+H2y+4AAACFAQAAEwAAAAAAAAAAAAAAAAAA&#10;AAAAW0NvbnRlbnRfVHlwZXNdLnhtbFBLAQItABQABgAIAAAAIQBa9CxbvwAAABUBAAALAAAAAAAA&#10;AAAAAAAAAB8BAABfcmVscy8ucmVsc1BLAQItABQABgAIAAAAIQB5WDcKvwAAANoAAAAPAAAAAAAA&#10;AAAAAAAAAAcCAABkcnMvZG93bnJldi54bWxQSwUGAAAAAAMAAwC3AAAA8wIAAAAA&#10;" path="m,255l255,,510,255r-127,l383,555r-255,l128,255,,255xe" filled="f" strokecolor="#8b3938" strokeweight="2pt">
                  <v:path arrowok="t" o:connecttype="custom" o:connectlocs="0,2969;255,2714;510,2969;383,2969;383,3269;128,3269;128,2969;0,2969" o:connectangles="0,0,0,0,0,0,0,0"/>
                </v:shape>
                <w10:wrap type="topAndBottom" anchorx="page"/>
              </v:group>
            </w:pict>
          </mc:Fallback>
        </mc:AlternateContent>
      </w:r>
    </w:p>
    <w:p w14:paraId="755BFAC4" w14:textId="77777777" w:rsidR="006473A1" w:rsidRDefault="006473A1">
      <w:pPr>
        <w:pStyle w:val="BodyText"/>
      </w:pPr>
    </w:p>
    <w:p w14:paraId="64B032FA" w14:textId="77777777" w:rsidR="006473A1" w:rsidRDefault="006473A1">
      <w:pPr>
        <w:pStyle w:val="BodyText"/>
        <w:spacing w:before="1"/>
        <w:rPr>
          <w:sz w:val="21"/>
        </w:rPr>
      </w:pPr>
    </w:p>
    <w:p w14:paraId="56A091BC" w14:textId="77777777" w:rsidR="006473A1" w:rsidRDefault="0004713E">
      <w:pPr>
        <w:pStyle w:val="BodyText"/>
        <w:ind w:left="117"/>
      </w:pPr>
      <w:r>
        <w:t>This link will bring up a signup page:</w:t>
      </w:r>
    </w:p>
    <w:p w14:paraId="6903CF3B" w14:textId="77777777" w:rsidR="006473A1" w:rsidRDefault="006473A1">
      <w:pPr>
        <w:pStyle w:val="BodyText"/>
        <w:rPr>
          <w:sz w:val="20"/>
        </w:rPr>
      </w:pPr>
    </w:p>
    <w:p w14:paraId="523206E4" w14:textId="77777777" w:rsidR="006473A1" w:rsidRDefault="0004713E">
      <w:pPr>
        <w:pStyle w:val="BodyText"/>
        <w:spacing w:before="10"/>
        <w:rPr>
          <w:sz w:val="16"/>
        </w:rPr>
      </w:pPr>
      <w:r>
        <w:rPr>
          <w:noProof/>
          <w:lang w:val="en-US" w:eastAsia="en-US" w:bidi="ar-SA"/>
        </w:rPr>
        <w:drawing>
          <wp:anchor distT="0" distB="0" distL="0" distR="0" simplePos="0" relativeHeight="251658245" behindDoc="0" locked="0" layoutInCell="1" allowOverlap="1" wp14:anchorId="6BBFD10A" wp14:editId="38C355C2">
            <wp:simplePos x="0" y="0"/>
            <wp:positionH relativeFrom="page">
              <wp:posOffset>909332</wp:posOffset>
            </wp:positionH>
            <wp:positionV relativeFrom="paragraph">
              <wp:posOffset>155247</wp:posOffset>
            </wp:positionV>
            <wp:extent cx="5562616" cy="2555748"/>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9" cstate="print"/>
                    <a:stretch>
                      <a:fillRect/>
                    </a:stretch>
                  </pic:blipFill>
                  <pic:spPr>
                    <a:xfrm>
                      <a:off x="0" y="0"/>
                      <a:ext cx="5562616" cy="2555748"/>
                    </a:xfrm>
                    <a:prstGeom prst="rect">
                      <a:avLst/>
                    </a:prstGeom>
                  </pic:spPr>
                </pic:pic>
              </a:graphicData>
            </a:graphic>
          </wp:anchor>
        </w:drawing>
      </w:r>
    </w:p>
    <w:p w14:paraId="643F275A" w14:textId="77777777" w:rsidR="006473A1" w:rsidRDefault="006473A1">
      <w:pPr>
        <w:pStyle w:val="BodyText"/>
      </w:pPr>
    </w:p>
    <w:p w14:paraId="65D58F52" w14:textId="77777777" w:rsidR="006473A1" w:rsidRDefault="0004713E">
      <w:pPr>
        <w:pStyle w:val="BodyText"/>
        <w:spacing w:before="156"/>
        <w:ind w:left="117"/>
      </w:pPr>
      <w:r>
        <w:t>Follow the on-screen instructions and complete the form and click on “Create Account”.</w:t>
      </w:r>
    </w:p>
    <w:p w14:paraId="4CE81EA5" w14:textId="77777777" w:rsidR="006473A1" w:rsidRDefault="006473A1">
      <w:pPr>
        <w:pStyle w:val="BodyText"/>
        <w:spacing w:before="4"/>
        <w:rPr>
          <w:sz w:val="20"/>
        </w:rPr>
      </w:pPr>
    </w:p>
    <w:p w14:paraId="7FEC8252" w14:textId="77777777" w:rsidR="006473A1" w:rsidRDefault="0004713E">
      <w:pPr>
        <w:pStyle w:val="BodyText"/>
        <w:ind w:left="117"/>
      </w:pPr>
      <w:r>
        <w:t>Now, you will receive an email with the activation code. Use the link provided in the email to verify your account.</w:t>
      </w:r>
    </w:p>
    <w:p w14:paraId="2F507096" w14:textId="77777777" w:rsidR="006473A1" w:rsidRDefault="006473A1">
      <w:pPr>
        <w:pStyle w:val="BodyText"/>
        <w:spacing w:before="2"/>
      </w:pPr>
    </w:p>
    <w:p w14:paraId="3BFBFA71" w14:textId="77777777" w:rsidR="006473A1" w:rsidRDefault="0004713E">
      <w:pPr>
        <w:pStyle w:val="BodyText"/>
        <w:ind w:left="117"/>
      </w:pPr>
      <w:r>
        <w:rPr>
          <w:sz w:val="20"/>
        </w:rPr>
        <w:t>N</w:t>
      </w:r>
      <w:r>
        <w:rPr>
          <w:b/>
        </w:rPr>
        <w:t>ote</w:t>
      </w:r>
      <w:r>
        <w:t>: Please check your Spam folder if you have not received the email within a few minutes.</w:t>
      </w:r>
    </w:p>
    <w:p w14:paraId="4CC3939F" w14:textId="77777777" w:rsidR="006473A1" w:rsidRDefault="006473A1">
      <w:pPr>
        <w:pStyle w:val="BodyText"/>
        <w:spacing w:before="1"/>
        <w:rPr>
          <w:sz w:val="23"/>
        </w:rPr>
      </w:pPr>
    </w:p>
    <w:p w14:paraId="06031B0C" w14:textId="77777777" w:rsidR="006473A1" w:rsidRDefault="0004713E">
      <w:pPr>
        <w:pStyle w:val="BodyText"/>
        <w:spacing w:line="276" w:lineRule="auto"/>
        <w:ind w:left="117" w:right="113"/>
        <w:jc w:val="both"/>
      </w:pPr>
      <w:r>
        <w:rPr>
          <w:sz w:val="22"/>
        </w:rPr>
        <w:t>N</w:t>
      </w:r>
      <w:r>
        <w:rPr>
          <w:b/>
        </w:rPr>
        <w:t xml:space="preserve">ote: </w:t>
      </w:r>
      <w:r>
        <w:t>If your email appears taken, it is possible that you have signed up for EasyAcademia in the</w:t>
      </w:r>
      <w:r>
        <w:rPr>
          <w:spacing w:val="-10"/>
        </w:rPr>
        <w:t xml:space="preserve"> </w:t>
      </w:r>
      <w:r>
        <w:t>past</w:t>
      </w:r>
      <w:r>
        <w:rPr>
          <w:spacing w:val="-10"/>
        </w:rPr>
        <w:t xml:space="preserve"> </w:t>
      </w:r>
      <w:r>
        <w:t>for</w:t>
      </w:r>
      <w:r>
        <w:rPr>
          <w:spacing w:val="-10"/>
        </w:rPr>
        <w:t xml:space="preserve"> </w:t>
      </w:r>
      <w:r>
        <w:t>another</w:t>
      </w:r>
      <w:r>
        <w:rPr>
          <w:spacing w:val="-10"/>
        </w:rPr>
        <w:t xml:space="preserve"> </w:t>
      </w:r>
      <w:r>
        <w:t>conference.</w:t>
      </w:r>
      <w:r>
        <w:rPr>
          <w:spacing w:val="-10"/>
        </w:rPr>
        <w:t xml:space="preserve"> </w:t>
      </w:r>
      <w:r>
        <w:t>In</w:t>
      </w:r>
      <w:r>
        <w:rPr>
          <w:spacing w:val="-10"/>
        </w:rPr>
        <w:t xml:space="preserve"> </w:t>
      </w:r>
      <w:r>
        <w:t>this</w:t>
      </w:r>
      <w:r>
        <w:rPr>
          <w:spacing w:val="-10"/>
        </w:rPr>
        <w:t xml:space="preserve"> </w:t>
      </w:r>
      <w:r>
        <w:t>case,</w:t>
      </w:r>
      <w:r>
        <w:rPr>
          <w:spacing w:val="-10"/>
        </w:rPr>
        <w:t xml:space="preserve"> </w:t>
      </w:r>
      <w:r>
        <w:t>you</w:t>
      </w:r>
      <w:r>
        <w:rPr>
          <w:spacing w:val="-10"/>
        </w:rPr>
        <w:t xml:space="preserve"> </w:t>
      </w:r>
      <w:r>
        <w:t>simply</w:t>
      </w:r>
      <w:r>
        <w:rPr>
          <w:spacing w:val="-10"/>
        </w:rPr>
        <w:t xml:space="preserve"> </w:t>
      </w:r>
      <w:r>
        <w:t>need</w:t>
      </w:r>
      <w:r>
        <w:rPr>
          <w:spacing w:val="-10"/>
        </w:rPr>
        <w:t xml:space="preserve"> </w:t>
      </w:r>
      <w:r>
        <w:t>to</w:t>
      </w:r>
      <w:r>
        <w:rPr>
          <w:spacing w:val="-9"/>
        </w:rPr>
        <w:t xml:space="preserve"> </w:t>
      </w:r>
      <w:r>
        <w:t>ask</w:t>
      </w:r>
      <w:r>
        <w:rPr>
          <w:spacing w:val="-10"/>
        </w:rPr>
        <w:t xml:space="preserve"> </w:t>
      </w:r>
      <w:r>
        <w:t>the</w:t>
      </w:r>
      <w:r>
        <w:rPr>
          <w:spacing w:val="-10"/>
        </w:rPr>
        <w:t xml:space="preserve"> </w:t>
      </w:r>
      <w:r>
        <w:t>system</w:t>
      </w:r>
      <w:r>
        <w:rPr>
          <w:spacing w:val="-10"/>
        </w:rPr>
        <w:t xml:space="preserve"> </w:t>
      </w:r>
      <w:r>
        <w:t>to</w:t>
      </w:r>
      <w:r>
        <w:rPr>
          <w:spacing w:val="-10"/>
        </w:rPr>
        <w:t xml:space="preserve"> </w:t>
      </w:r>
      <w:r>
        <w:t>remind</w:t>
      </w:r>
      <w:r>
        <w:rPr>
          <w:spacing w:val="-10"/>
        </w:rPr>
        <w:t xml:space="preserve"> </w:t>
      </w:r>
      <w:r>
        <w:t>you of your password based on your</w:t>
      </w:r>
      <w:r>
        <w:rPr>
          <w:spacing w:val="-7"/>
        </w:rPr>
        <w:t xml:space="preserve"> </w:t>
      </w:r>
      <w:r>
        <w:t>email.</w:t>
      </w:r>
    </w:p>
    <w:sectPr w:rsidR="006473A1">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6F5A"/>
    <w:multiLevelType w:val="hybridMultilevel"/>
    <w:tmpl w:val="21ECB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320E9"/>
    <w:multiLevelType w:val="hybridMultilevel"/>
    <w:tmpl w:val="A9DA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56163"/>
    <w:multiLevelType w:val="hybridMultilevel"/>
    <w:tmpl w:val="B056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81FA3"/>
    <w:multiLevelType w:val="hybridMultilevel"/>
    <w:tmpl w:val="ED322CFE"/>
    <w:lvl w:ilvl="0" w:tplc="8E943F2E">
      <w:numFmt w:val="bullet"/>
      <w:lvlText w:val="●"/>
      <w:lvlJc w:val="left"/>
      <w:pPr>
        <w:ind w:left="837" w:hanging="361"/>
      </w:pPr>
      <w:rPr>
        <w:rFonts w:ascii="Calibri" w:eastAsia="Calibri" w:hAnsi="Calibri" w:cs="Calibri" w:hint="default"/>
        <w:w w:val="99"/>
        <w:sz w:val="22"/>
        <w:szCs w:val="22"/>
        <w:lang w:val="en-GB" w:eastAsia="en-GB" w:bidi="en-GB"/>
      </w:rPr>
    </w:lvl>
    <w:lvl w:ilvl="1" w:tplc="598237C8">
      <w:numFmt w:val="bullet"/>
      <w:lvlText w:val="▪"/>
      <w:lvlJc w:val="left"/>
      <w:pPr>
        <w:ind w:left="1197" w:hanging="360"/>
      </w:pPr>
      <w:rPr>
        <w:rFonts w:hint="default"/>
        <w:spacing w:val="-17"/>
        <w:w w:val="99"/>
        <w:lang w:val="en-GB" w:eastAsia="en-GB" w:bidi="en-GB"/>
      </w:rPr>
    </w:lvl>
    <w:lvl w:ilvl="2" w:tplc="62C8FAFA">
      <w:numFmt w:val="bullet"/>
      <w:lvlText w:val="•"/>
      <w:lvlJc w:val="left"/>
      <w:pPr>
        <w:ind w:left="2100" w:hanging="360"/>
      </w:pPr>
      <w:rPr>
        <w:rFonts w:hint="default"/>
        <w:lang w:val="en-GB" w:eastAsia="en-GB" w:bidi="en-GB"/>
      </w:rPr>
    </w:lvl>
    <w:lvl w:ilvl="3" w:tplc="EDA4332C">
      <w:numFmt w:val="bullet"/>
      <w:lvlText w:val="•"/>
      <w:lvlJc w:val="left"/>
      <w:pPr>
        <w:ind w:left="3001" w:hanging="360"/>
      </w:pPr>
      <w:rPr>
        <w:rFonts w:hint="default"/>
        <w:lang w:val="en-GB" w:eastAsia="en-GB" w:bidi="en-GB"/>
      </w:rPr>
    </w:lvl>
    <w:lvl w:ilvl="4" w:tplc="8E60606E">
      <w:numFmt w:val="bullet"/>
      <w:lvlText w:val="•"/>
      <w:lvlJc w:val="left"/>
      <w:pPr>
        <w:ind w:left="3902" w:hanging="360"/>
      </w:pPr>
      <w:rPr>
        <w:rFonts w:hint="default"/>
        <w:lang w:val="en-GB" w:eastAsia="en-GB" w:bidi="en-GB"/>
      </w:rPr>
    </w:lvl>
    <w:lvl w:ilvl="5" w:tplc="BA76EC3C">
      <w:numFmt w:val="bullet"/>
      <w:lvlText w:val="•"/>
      <w:lvlJc w:val="left"/>
      <w:pPr>
        <w:ind w:left="4802" w:hanging="360"/>
      </w:pPr>
      <w:rPr>
        <w:rFonts w:hint="default"/>
        <w:lang w:val="en-GB" w:eastAsia="en-GB" w:bidi="en-GB"/>
      </w:rPr>
    </w:lvl>
    <w:lvl w:ilvl="6" w:tplc="57B2DAD4">
      <w:numFmt w:val="bullet"/>
      <w:lvlText w:val="•"/>
      <w:lvlJc w:val="left"/>
      <w:pPr>
        <w:ind w:left="5703" w:hanging="360"/>
      </w:pPr>
      <w:rPr>
        <w:rFonts w:hint="default"/>
        <w:lang w:val="en-GB" w:eastAsia="en-GB" w:bidi="en-GB"/>
      </w:rPr>
    </w:lvl>
    <w:lvl w:ilvl="7" w:tplc="88DAA8A6">
      <w:numFmt w:val="bullet"/>
      <w:lvlText w:val="•"/>
      <w:lvlJc w:val="left"/>
      <w:pPr>
        <w:ind w:left="6604" w:hanging="360"/>
      </w:pPr>
      <w:rPr>
        <w:rFonts w:hint="default"/>
        <w:lang w:val="en-GB" w:eastAsia="en-GB" w:bidi="en-GB"/>
      </w:rPr>
    </w:lvl>
    <w:lvl w:ilvl="8" w:tplc="7AE8ACFA">
      <w:numFmt w:val="bullet"/>
      <w:lvlText w:val="•"/>
      <w:lvlJc w:val="left"/>
      <w:pPr>
        <w:ind w:left="7504" w:hanging="360"/>
      </w:pPr>
      <w:rPr>
        <w:rFonts w:hint="default"/>
        <w:lang w:val="en-GB" w:eastAsia="en-GB" w:bidi="en-GB"/>
      </w:rPr>
    </w:lvl>
  </w:abstractNum>
  <w:abstractNum w:abstractNumId="4" w15:restartNumberingAfterBreak="0">
    <w:nsid w:val="2195165A"/>
    <w:multiLevelType w:val="hybridMultilevel"/>
    <w:tmpl w:val="4BE04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D2F6D"/>
    <w:multiLevelType w:val="hybridMultilevel"/>
    <w:tmpl w:val="3F7CFEF6"/>
    <w:lvl w:ilvl="0" w:tplc="B47EDB5A">
      <w:start w:val="1"/>
      <w:numFmt w:val="lowerRoman"/>
      <w:lvlText w:val="(%1)"/>
      <w:lvlJc w:val="left"/>
      <w:pPr>
        <w:ind w:left="1197" w:hanging="720"/>
      </w:pPr>
      <w:rPr>
        <w:rFonts w:ascii="Times New Roman" w:eastAsia="Times New Roman" w:hAnsi="Times New Roman" w:cs="Times New Roman" w:hint="default"/>
        <w:spacing w:val="-6"/>
        <w:w w:val="100"/>
        <w:sz w:val="24"/>
        <w:szCs w:val="24"/>
        <w:lang w:val="en-GB" w:eastAsia="en-GB" w:bidi="en-GB"/>
      </w:rPr>
    </w:lvl>
    <w:lvl w:ilvl="1" w:tplc="ACBAD078">
      <w:numFmt w:val="bullet"/>
      <w:lvlText w:val="•"/>
      <w:lvlJc w:val="left"/>
      <w:pPr>
        <w:ind w:left="2010" w:hanging="720"/>
      </w:pPr>
      <w:rPr>
        <w:rFonts w:hint="default"/>
        <w:lang w:val="en-GB" w:eastAsia="en-GB" w:bidi="en-GB"/>
      </w:rPr>
    </w:lvl>
    <w:lvl w:ilvl="2" w:tplc="183881B4">
      <w:numFmt w:val="bullet"/>
      <w:lvlText w:val="•"/>
      <w:lvlJc w:val="left"/>
      <w:pPr>
        <w:ind w:left="2821" w:hanging="720"/>
      </w:pPr>
      <w:rPr>
        <w:rFonts w:hint="default"/>
        <w:lang w:val="en-GB" w:eastAsia="en-GB" w:bidi="en-GB"/>
      </w:rPr>
    </w:lvl>
    <w:lvl w:ilvl="3" w:tplc="6E6CB0CE">
      <w:numFmt w:val="bullet"/>
      <w:lvlText w:val="•"/>
      <w:lvlJc w:val="left"/>
      <w:pPr>
        <w:ind w:left="3631" w:hanging="720"/>
      </w:pPr>
      <w:rPr>
        <w:rFonts w:hint="default"/>
        <w:lang w:val="en-GB" w:eastAsia="en-GB" w:bidi="en-GB"/>
      </w:rPr>
    </w:lvl>
    <w:lvl w:ilvl="4" w:tplc="620E3FD2">
      <w:numFmt w:val="bullet"/>
      <w:lvlText w:val="•"/>
      <w:lvlJc w:val="left"/>
      <w:pPr>
        <w:ind w:left="4442" w:hanging="720"/>
      </w:pPr>
      <w:rPr>
        <w:rFonts w:hint="default"/>
        <w:lang w:val="en-GB" w:eastAsia="en-GB" w:bidi="en-GB"/>
      </w:rPr>
    </w:lvl>
    <w:lvl w:ilvl="5" w:tplc="E9AAE016">
      <w:numFmt w:val="bullet"/>
      <w:lvlText w:val="•"/>
      <w:lvlJc w:val="left"/>
      <w:pPr>
        <w:ind w:left="5253" w:hanging="720"/>
      </w:pPr>
      <w:rPr>
        <w:rFonts w:hint="default"/>
        <w:lang w:val="en-GB" w:eastAsia="en-GB" w:bidi="en-GB"/>
      </w:rPr>
    </w:lvl>
    <w:lvl w:ilvl="6" w:tplc="6ED8D614">
      <w:numFmt w:val="bullet"/>
      <w:lvlText w:val="•"/>
      <w:lvlJc w:val="left"/>
      <w:pPr>
        <w:ind w:left="6063" w:hanging="720"/>
      </w:pPr>
      <w:rPr>
        <w:rFonts w:hint="default"/>
        <w:lang w:val="en-GB" w:eastAsia="en-GB" w:bidi="en-GB"/>
      </w:rPr>
    </w:lvl>
    <w:lvl w:ilvl="7" w:tplc="5D74AC8C">
      <w:numFmt w:val="bullet"/>
      <w:lvlText w:val="•"/>
      <w:lvlJc w:val="left"/>
      <w:pPr>
        <w:ind w:left="6874" w:hanging="720"/>
      </w:pPr>
      <w:rPr>
        <w:rFonts w:hint="default"/>
        <w:lang w:val="en-GB" w:eastAsia="en-GB" w:bidi="en-GB"/>
      </w:rPr>
    </w:lvl>
    <w:lvl w:ilvl="8" w:tplc="E6CCC4E6">
      <w:numFmt w:val="bullet"/>
      <w:lvlText w:val="•"/>
      <w:lvlJc w:val="left"/>
      <w:pPr>
        <w:ind w:left="7685" w:hanging="720"/>
      </w:pPr>
      <w:rPr>
        <w:rFonts w:hint="default"/>
        <w:lang w:val="en-GB" w:eastAsia="en-GB" w:bidi="en-GB"/>
      </w:rPr>
    </w:lvl>
  </w:abstractNum>
  <w:abstractNum w:abstractNumId="6" w15:restartNumberingAfterBreak="0">
    <w:nsid w:val="2C074A46"/>
    <w:multiLevelType w:val="multilevel"/>
    <w:tmpl w:val="6C00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4398C"/>
    <w:multiLevelType w:val="hybridMultilevel"/>
    <w:tmpl w:val="C898E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9A7B6E"/>
    <w:multiLevelType w:val="hybridMultilevel"/>
    <w:tmpl w:val="0D60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0BEC"/>
    <w:multiLevelType w:val="multilevel"/>
    <w:tmpl w:val="08C862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FC0390"/>
    <w:multiLevelType w:val="multilevel"/>
    <w:tmpl w:val="DA3A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97545"/>
    <w:multiLevelType w:val="hybridMultilevel"/>
    <w:tmpl w:val="F852F206"/>
    <w:lvl w:ilvl="0" w:tplc="66C4E2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40BF5"/>
    <w:multiLevelType w:val="hybridMultilevel"/>
    <w:tmpl w:val="BC463852"/>
    <w:lvl w:ilvl="0" w:tplc="1940260E">
      <w:start w:val="1"/>
      <w:numFmt w:val="decimal"/>
      <w:lvlText w:val="%1."/>
      <w:lvlJc w:val="left"/>
      <w:pPr>
        <w:ind w:left="684" w:hanging="568"/>
      </w:pPr>
      <w:rPr>
        <w:rFonts w:ascii="Calibri" w:eastAsia="Calibri" w:hAnsi="Calibri" w:cs="Calibri" w:hint="default"/>
        <w:spacing w:val="-2"/>
        <w:w w:val="100"/>
        <w:sz w:val="24"/>
        <w:szCs w:val="24"/>
        <w:lang w:val="en-GB" w:eastAsia="en-GB" w:bidi="en-GB"/>
      </w:rPr>
    </w:lvl>
    <w:lvl w:ilvl="1" w:tplc="6CD0F1C0">
      <w:numFmt w:val="bullet"/>
      <w:lvlText w:val="•"/>
      <w:lvlJc w:val="left"/>
      <w:pPr>
        <w:ind w:left="1542" w:hanging="568"/>
      </w:pPr>
      <w:rPr>
        <w:rFonts w:hint="default"/>
        <w:lang w:val="en-GB" w:eastAsia="en-GB" w:bidi="en-GB"/>
      </w:rPr>
    </w:lvl>
    <w:lvl w:ilvl="2" w:tplc="0F429C8C">
      <w:numFmt w:val="bullet"/>
      <w:lvlText w:val="•"/>
      <w:lvlJc w:val="left"/>
      <w:pPr>
        <w:ind w:left="2405" w:hanging="568"/>
      </w:pPr>
      <w:rPr>
        <w:rFonts w:hint="default"/>
        <w:lang w:val="en-GB" w:eastAsia="en-GB" w:bidi="en-GB"/>
      </w:rPr>
    </w:lvl>
    <w:lvl w:ilvl="3" w:tplc="45D44830">
      <w:numFmt w:val="bullet"/>
      <w:lvlText w:val="•"/>
      <w:lvlJc w:val="left"/>
      <w:pPr>
        <w:ind w:left="3267" w:hanging="568"/>
      </w:pPr>
      <w:rPr>
        <w:rFonts w:hint="default"/>
        <w:lang w:val="en-GB" w:eastAsia="en-GB" w:bidi="en-GB"/>
      </w:rPr>
    </w:lvl>
    <w:lvl w:ilvl="4" w:tplc="D0D8A830">
      <w:numFmt w:val="bullet"/>
      <w:lvlText w:val="•"/>
      <w:lvlJc w:val="left"/>
      <w:pPr>
        <w:ind w:left="4130" w:hanging="568"/>
      </w:pPr>
      <w:rPr>
        <w:rFonts w:hint="default"/>
        <w:lang w:val="en-GB" w:eastAsia="en-GB" w:bidi="en-GB"/>
      </w:rPr>
    </w:lvl>
    <w:lvl w:ilvl="5" w:tplc="DD66521E">
      <w:numFmt w:val="bullet"/>
      <w:lvlText w:val="•"/>
      <w:lvlJc w:val="left"/>
      <w:pPr>
        <w:ind w:left="4993" w:hanging="568"/>
      </w:pPr>
      <w:rPr>
        <w:rFonts w:hint="default"/>
        <w:lang w:val="en-GB" w:eastAsia="en-GB" w:bidi="en-GB"/>
      </w:rPr>
    </w:lvl>
    <w:lvl w:ilvl="6" w:tplc="B3CAE812">
      <w:numFmt w:val="bullet"/>
      <w:lvlText w:val="•"/>
      <w:lvlJc w:val="left"/>
      <w:pPr>
        <w:ind w:left="5855" w:hanging="568"/>
      </w:pPr>
      <w:rPr>
        <w:rFonts w:hint="default"/>
        <w:lang w:val="en-GB" w:eastAsia="en-GB" w:bidi="en-GB"/>
      </w:rPr>
    </w:lvl>
    <w:lvl w:ilvl="7" w:tplc="A5CC17F8">
      <w:numFmt w:val="bullet"/>
      <w:lvlText w:val="•"/>
      <w:lvlJc w:val="left"/>
      <w:pPr>
        <w:ind w:left="6718" w:hanging="568"/>
      </w:pPr>
      <w:rPr>
        <w:rFonts w:hint="default"/>
        <w:lang w:val="en-GB" w:eastAsia="en-GB" w:bidi="en-GB"/>
      </w:rPr>
    </w:lvl>
    <w:lvl w:ilvl="8" w:tplc="04848E26">
      <w:numFmt w:val="bullet"/>
      <w:lvlText w:val="•"/>
      <w:lvlJc w:val="left"/>
      <w:pPr>
        <w:ind w:left="7581" w:hanging="568"/>
      </w:pPr>
      <w:rPr>
        <w:rFonts w:hint="default"/>
        <w:lang w:val="en-GB" w:eastAsia="en-GB" w:bidi="en-GB"/>
      </w:rPr>
    </w:lvl>
  </w:abstractNum>
  <w:abstractNum w:abstractNumId="13" w15:restartNumberingAfterBreak="0">
    <w:nsid w:val="56676845"/>
    <w:multiLevelType w:val="hybridMultilevel"/>
    <w:tmpl w:val="D3AC047A"/>
    <w:lvl w:ilvl="0" w:tplc="18090001">
      <w:start w:val="1"/>
      <w:numFmt w:val="bullet"/>
      <w:lvlText w:val=""/>
      <w:lvlJc w:val="left"/>
      <w:pPr>
        <w:ind w:left="837" w:hanging="360"/>
      </w:pPr>
      <w:rPr>
        <w:rFonts w:ascii="Symbol" w:hAnsi="Symbol" w:hint="default"/>
      </w:rPr>
    </w:lvl>
    <w:lvl w:ilvl="1" w:tplc="18090003" w:tentative="1">
      <w:start w:val="1"/>
      <w:numFmt w:val="bullet"/>
      <w:lvlText w:val="o"/>
      <w:lvlJc w:val="left"/>
      <w:pPr>
        <w:ind w:left="1557" w:hanging="360"/>
      </w:pPr>
      <w:rPr>
        <w:rFonts w:ascii="Courier New" w:hAnsi="Courier New" w:cs="Courier New" w:hint="default"/>
      </w:rPr>
    </w:lvl>
    <w:lvl w:ilvl="2" w:tplc="18090005" w:tentative="1">
      <w:start w:val="1"/>
      <w:numFmt w:val="bullet"/>
      <w:lvlText w:val=""/>
      <w:lvlJc w:val="left"/>
      <w:pPr>
        <w:ind w:left="2277" w:hanging="360"/>
      </w:pPr>
      <w:rPr>
        <w:rFonts w:ascii="Wingdings" w:hAnsi="Wingdings" w:hint="default"/>
      </w:rPr>
    </w:lvl>
    <w:lvl w:ilvl="3" w:tplc="18090001" w:tentative="1">
      <w:start w:val="1"/>
      <w:numFmt w:val="bullet"/>
      <w:lvlText w:val=""/>
      <w:lvlJc w:val="left"/>
      <w:pPr>
        <w:ind w:left="2997" w:hanging="360"/>
      </w:pPr>
      <w:rPr>
        <w:rFonts w:ascii="Symbol" w:hAnsi="Symbol" w:hint="default"/>
      </w:rPr>
    </w:lvl>
    <w:lvl w:ilvl="4" w:tplc="18090003" w:tentative="1">
      <w:start w:val="1"/>
      <w:numFmt w:val="bullet"/>
      <w:lvlText w:val="o"/>
      <w:lvlJc w:val="left"/>
      <w:pPr>
        <w:ind w:left="3717" w:hanging="360"/>
      </w:pPr>
      <w:rPr>
        <w:rFonts w:ascii="Courier New" w:hAnsi="Courier New" w:cs="Courier New" w:hint="default"/>
      </w:rPr>
    </w:lvl>
    <w:lvl w:ilvl="5" w:tplc="18090005" w:tentative="1">
      <w:start w:val="1"/>
      <w:numFmt w:val="bullet"/>
      <w:lvlText w:val=""/>
      <w:lvlJc w:val="left"/>
      <w:pPr>
        <w:ind w:left="4437" w:hanging="360"/>
      </w:pPr>
      <w:rPr>
        <w:rFonts w:ascii="Wingdings" w:hAnsi="Wingdings" w:hint="default"/>
      </w:rPr>
    </w:lvl>
    <w:lvl w:ilvl="6" w:tplc="18090001" w:tentative="1">
      <w:start w:val="1"/>
      <w:numFmt w:val="bullet"/>
      <w:lvlText w:val=""/>
      <w:lvlJc w:val="left"/>
      <w:pPr>
        <w:ind w:left="5157" w:hanging="360"/>
      </w:pPr>
      <w:rPr>
        <w:rFonts w:ascii="Symbol" w:hAnsi="Symbol" w:hint="default"/>
      </w:rPr>
    </w:lvl>
    <w:lvl w:ilvl="7" w:tplc="18090003" w:tentative="1">
      <w:start w:val="1"/>
      <w:numFmt w:val="bullet"/>
      <w:lvlText w:val="o"/>
      <w:lvlJc w:val="left"/>
      <w:pPr>
        <w:ind w:left="5877" w:hanging="360"/>
      </w:pPr>
      <w:rPr>
        <w:rFonts w:ascii="Courier New" w:hAnsi="Courier New" w:cs="Courier New" w:hint="default"/>
      </w:rPr>
    </w:lvl>
    <w:lvl w:ilvl="8" w:tplc="18090005" w:tentative="1">
      <w:start w:val="1"/>
      <w:numFmt w:val="bullet"/>
      <w:lvlText w:val=""/>
      <w:lvlJc w:val="left"/>
      <w:pPr>
        <w:ind w:left="6597" w:hanging="360"/>
      </w:pPr>
      <w:rPr>
        <w:rFonts w:ascii="Wingdings" w:hAnsi="Wingdings" w:hint="default"/>
      </w:rPr>
    </w:lvl>
  </w:abstractNum>
  <w:abstractNum w:abstractNumId="14" w15:restartNumberingAfterBreak="0">
    <w:nsid w:val="599C0191"/>
    <w:multiLevelType w:val="multilevel"/>
    <w:tmpl w:val="7D34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82A83"/>
    <w:multiLevelType w:val="hybridMultilevel"/>
    <w:tmpl w:val="2CBA5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A675D83"/>
    <w:multiLevelType w:val="hybridMultilevel"/>
    <w:tmpl w:val="4ED6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14C4F"/>
    <w:multiLevelType w:val="hybridMultilevel"/>
    <w:tmpl w:val="66AE80BA"/>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8" w15:restartNumberingAfterBreak="0">
    <w:nsid w:val="5FC71D95"/>
    <w:multiLevelType w:val="hybridMultilevel"/>
    <w:tmpl w:val="11345CB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091C56"/>
    <w:multiLevelType w:val="hybridMultilevel"/>
    <w:tmpl w:val="BDB43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AB7F06"/>
    <w:multiLevelType w:val="hybridMultilevel"/>
    <w:tmpl w:val="BBA2D10E"/>
    <w:lvl w:ilvl="0" w:tplc="8648DB90">
      <w:numFmt w:val="bullet"/>
      <w:lvlText w:val="-"/>
      <w:lvlJc w:val="left"/>
      <w:pPr>
        <w:ind w:left="1557" w:hanging="360"/>
      </w:pPr>
      <w:rPr>
        <w:rFonts w:ascii="Times New Roman" w:eastAsia="Times New Roman" w:hAnsi="Times New Roman" w:cs="Times New Roman" w:hint="default"/>
        <w:spacing w:val="-2"/>
        <w:w w:val="100"/>
        <w:sz w:val="24"/>
        <w:szCs w:val="24"/>
        <w:lang w:val="en-GB" w:eastAsia="en-GB" w:bidi="en-GB"/>
      </w:rPr>
    </w:lvl>
    <w:lvl w:ilvl="1" w:tplc="D66203F6">
      <w:numFmt w:val="bullet"/>
      <w:lvlText w:val="•"/>
      <w:lvlJc w:val="left"/>
      <w:pPr>
        <w:ind w:left="2334" w:hanging="360"/>
      </w:pPr>
      <w:rPr>
        <w:rFonts w:hint="default"/>
        <w:lang w:val="en-GB" w:eastAsia="en-GB" w:bidi="en-GB"/>
      </w:rPr>
    </w:lvl>
    <w:lvl w:ilvl="2" w:tplc="54D0193C">
      <w:numFmt w:val="bullet"/>
      <w:lvlText w:val="•"/>
      <w:lvlJc w:val="left"/>
      <w:pPr>
        <w:ind w:left="3109" w:hanging="360"/>
      </w:pPr>
      <w:rPr>
        <w:rFonts w:hint="default"/>
        <w:lang w:val="en-GB" w:eastAsia="en-GB" w:bidi="en-GB"/>
      </w:rPr>
    </w:lvl>
    <w:lvl w:ilvl="3" w:tplc="9A1210DA">
      <w:numFmt w:val="bullet"/>
      <w:lvlText w:val="•"/>
      <w:lvlJc w:val="left"/>
      <w:pPr>
        <w:ind w:left="3883" w:hanging="360"/>
      </w:pPr>
      <w:rPr>
        <w:rFonts w:hint="default"/>
        <w:lang w:val="en-GB" w:eastAsia="en-GB" w:bidi="en-GB"/>
      </w:rPr>
    </w:lvl>
    <w:lvl w:ilvl="4" w:tplc="BEDEFD7C">
      <w:numFmt w:val="bullet"/>
      <w:lvlText w:val="•"/>
      <w:lvlJc w:val="left"/>
      <w:pPr>
        <w:ind w:left="4658" w:hanging="360"/>
      </w:pPr>
      <w:rPr>
        <w:rFonts w:hint="default"/>
        <w:lang w:val="en-GB" w:eastAsia="en-GB" w:bidi="en-GB"/>
      </w:rPr>
    </w:lvl>
    <w:lvl w:ilvl="5" w:tplc="1DDCF010">
      <w:numFmt w:val="bullet"/>
      <w:lvlText w:val="•"/>
      <w:lvlJc w:val="left"/>
      <w:pPr>
        <w:ind w:left="5433" w:hanging="360"/>
      </w:pPr>
      <w:rPr>
        <w:rFonts w:hint="default"/>
        <w:lang w:val="en-GB" w:eastAsia="en-GB" w:bidi="en-GB"/>
      </w:rPr>
    </w:lvl>
    <w:lvl w:ilvl="6" w:tplc="2CBC8062">
      <w:numFmt w:val="bullet"/>
      <w:lvlText w:val="•"/>
      <w:lvlJc w:val="left"/>
      <w:pPr>
        <w:ind w:left="6207" w:hanging="360"/>
      </w:pPr>
      <w:rPr>
        <w:rFonts w:hint="default"/>
        <w:lang w:val="en-GB" w:eastAsia="en-GB" w:bidi="en-GB"/>
      </w:rPr>
    </w:lvl>
    <w:lvl w:ilvl="7" w:tplc="9C784184">
      <w:numFmt w:val="bullet"/>
      <w:lvlText w:val="•"/>
      <w:lvlJc w:val="left"/>
      <w:pPr>
        <w:ind w:left="6982" w:hanging="360"/>
      </w:pPr>
      <w:rPr>
        <w:rFonts w:hint="default"/>
        <w:lang w:val="en-GB" w:eastAsia="en-GB" w:bidi="en-GB"/>
      </w:rPr>
    </w:lvl>
    <w:lvl w:ilvl="8" w:tplc="D5C0A996">
      <w:numFmt w:val="bullet"/>
      <w:lvlText w:val="•"/>
      <w:lvlJc w:val="left"/>
      <w:pPr>
        <w:ind w:left="7757" w:hanging="360"/>
      </w:pPr>
      <w:rPr>
        <w:rFonts w:hint="default"/>
        <w:lang w:val="en-GB" w:eastAsia="en-GB" w:bidi="en-GB"/>
      </w:rPr>
    </w:lvl>
  </w:abstractNum>
  <w:abstractNum w:abstractNumId="21" w15:restartNumberingAfterBreak="0">
    <w:nsid w:val="6D7A3249"/>
    <w:multiLevelType w:val="hybridMultilevel"/>
    <w:tmpl w:val="337C97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DA1A63"/>
    <w:multiLevelType w:val="hybridMultilevel"/>
    <w:tmpl w:val="DE0E6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1C45D4"/>
    <w:multiLevelType w:val="hybridMultilevel"/>
    <w:tmpl w:val="328A2B8E"/>
    <w:lvl w:ilvl="0" w:tplc="08090001">
      <w:start w:val="1"/>
      <w:numFmt w:val="bullet"/>
      <w:lvlText w:val=""/>
      <w:lvlJc w:val="left"/>
      <w:pPr>
        <w:ind w:left="477" w:hanging="360"/>
      </w:pPr>
      <w:rPr>
        <w:rFonts w:ascii="Symbol" w:hAnsi="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24" w15:restartNumberingAfterBreak="0">
    <w:nsid w:val="7D7E0DDC"/>
    <w:multiLevelType w:val="multilevel"/>
    <w:tmpl w:val="EA0E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074581">
    <w:abstractNumId w:val="12"/>
  </w:num>
  <w:num w:numId="2" w16cid:durableId="1626426278">
    <w:abstractNumId w:val="20"/>
  </w:num>
  <w:num w:numId="3" w16cid:durableId="360786597">
    <w:abstractNumId w:val="5"/>
  </w:num>
  <w:num w:numId="4" w16cid:durableId="1092892601">
    <w:abstractNumId w:val="3"/>
  </w:num>
  <w:num w:numId="5" w16cid:durableId="1965386925">
    <w:abstractNumId w:val="9"/>
  </w:num>
  <w:num w:numId="6" w16cid:durableId="749932572">
    <w:abstractNumId w:val="15"/>
  </w:num>
  <w:num w:numId="7" w16cid:durableId="1443920093">
    <w:abstractNumId w:val="13"/>
  </w:num>
  <w:num w:numId="8" w16cid:durableId="1356080020">
    <w:abstractNumId w:val="17"/>
  </w:num>
  <w:num w:numId="9" w16cid:durableId="2088572471">
    <w:abstractNumId w:val="14"/>
  </w:num>
  <w:num w:numId="10" w16cid:durableId="483088349">
    <w:abstractNumId w:val="10"/>
  </w:num>
  <w:num w:numId="11" w16cid:durableId="857890518">
    <w:abstractNumId w:val="24"/>
  </w:num>
  <w:num w:numId="12" w16cid:durableId="585382870">
    <w:abstractNumId w:val="1"/>
  </w:num>
  <w:num w:numId="13" w16cid:durableId="1931114163">
    <w:abstractNumId w:val="6"/>
  </w:num>
  <w:num w:numId="14" w16cid:durableId="1521581245">
    <w:abstractNumId w:val="19"/>
  </w:num>
  <w:num w:numId="15" w16cid:durableId="365832852">
    <w:abstractNumId w:val="4"/>
  </w:num>
  <w:num w:numId="16" w16cid:durableId="966544804">
    <w:abstractNumId w:val="21"/>
  </w:num>
  <w:num w:numId="17" w16cid:durableId="1173764193">
    <w:abstractNumId w:val="7"/>
  </w:num>
  <w:num w:numId="18" w16cid:durableId="1835753220">
    <w:abstractNumId w:val="0"/>
  </w:num>
  <w:num w:numId="19" w16cid:durableId="948857481">
    <w:abstractNumId w:val="23"/>
  </w:num>
  <w:num w:numId="20" w16cid:durableId="1490167656">
    <w:abstractNumId w:val="2"/>
  </w:num>
  <w:num w:numId="21" w16cid:durableId="187376013">
    <w:abstractNumId w:val="8"/>
  </w:num>
  <w:num w:numId="22" w16cid:durableId="1518886146">
    <w:abstractNumId w:val="18"/>
  </w:num>
  <w:num w:numId="23" w16cid:durableId="1306810086">
    <w:abstractNumId w:val="16"/>
  </w:num>
  <w:num w:numId="24" w16cid:durableId="405031917">
    <w:abstractNumId w:val="11"/>
  </w:num>
  <w:num w:numId="25" w16cid:durableId="11538322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A1"/>
    <w:rsid w:val="00000847"/>
    <w:rsid w:val="0001232A"/>
    <w:rsid w:val="0004713E"/>
    <w:rsid w:val="0006211B"/>
    <w:rsid w:val="00064961"/>
    <w:rsid w:val="000706C6"/>
    <w:rsid w:val="0008315F"/>
    <w:rsid w:val="0008797C"/>
    <w:rsid w:val="000924ED"/>
    <w:rsid w:val="000941FC"/>
    <w:rsid w:val="00097BB6"/>
    <w:rsid w:val="000A6254"/>
    <w:rsid w:val="000C02B1"/>
    <w:rsid w:val="000C303E"/>
    <w:rsid w:val="000D5EFD"/>
    <w:rsid w:val="000F3A44"/>
    <w:rsid w:val="000F6473"/>
    <w:rsid w:val="000F6BEE"/>
    <w:rsid w:val="00105395"/>
    <w:rsid w:val="001073E2"/>
    <w:rsid w:val="0011202D"/>
    <w:rsid w:val="00114CCA"/>
    <w:rsid w:val="001301E2"/>
    <w:rsid w:val="00154CE3"/>
    <w:rsid w:val="00175B93"/>
    <w:rsid w:val="001D0DDC"/>
    <w:rsid w:val="001E4E94"/>
    <w:rsid w:val="00200EB4"/>
    <w:rsid w:val="00207904"/>
    <w:rsid w:val="002158A9"/>
    <w:rsid w:val="0021674F"/>
    <w:rsid w:val="002353DA"/>
    <w:rsid w:val="00236C01"/>
    <w:rsid w:val="00252240"/>
    <w:rsid w:val="00252FD4"/>
    <w:rsid w:val="002546A5"/>
    <w:rsid w:val="0026292F"/>
    <w:rsid w:val="002979F2"/>
    <w:rsid w:val="002A50E7"/>
    <w:rsid w:val="002A55CE"/>
    <w:rsid w:val="002A6F91"/>
    <w:rsid w:val="002B05B9"/>
    <w:rsid w:val="002B5F06"/>
    <w:rsid w:val="00306527"/>
    <w:rsid w:val="00320CA4"/>
    <w:rsid w:val="00323DAE"/>
    <w:rsid w:val="003250D5"/>
    <w:rsid w:val="0033684F"/>
    <w:rsid w:val="00342094"/>
    <w:rsid w:val="00342564"/>
    <w:rsid w:val="00363104"/>
    <w:rsid w:val="00366C4A"/>
    <w:rsid w:val="00387A9B"/>
    <w:rsid w:val="003A2509"/>
    <w:rsid w:val="003B02F8"/>
    <w:rsid w:val="003B3618"/>
    <w:rsid w:val="003B4CFF"/>
    <w:rsid w:val="003C268A"/>
    <w:rsid w:val="003D37B0"/>
    <w:rsid w:val="003E3993"/>
    <w:rsid w:val="003E6022"/>
    <w:rsid w:val="00401A35"/>
    <w:rsid w:val="00401BC8"/>
    <w:rsid w:val="004174A6"/>
    <w:rsid w:val="00434710"/>
    <w:rsid w:val="0044452A"/>
    <w:rsid w:val="00465107"/>
    <w:rsid w:val="00472191"/>
    <w:rsid w:val="00483784"/>
    <w:rsid w:val="004A2713"/>
    <w:rsid w:val="004C432A"/>
    <w:rsid w:val="004C49AE"/>
    <w:rsid w:val="004C70F4"/>
    <w:rsid w:val="004D03A8"/>
    <w:rsid w:val="004D2F85"/>
    <w:rsid w:val="004D5FCF"/>
    <w:rsid w:val="005159B4"/>
    <w:rsid w:val="00515B8C"/>
    <w:rsid w:val="0052159F"/>
    <w:rsid w:val="00521DAF"/>
    <w:rsid w:val="00523A18"/>
    <w:rsid w:val="005409AC"/>
    <w:rsid w:val="00541AC6"/>
    <w:rsid w:val="00552367"/>
    <w:rsid w:val="0056617D"/>
    <w:rsid w:val="0058527B"/>
    <w:rsid w:val="00587C1F"/>
    <w:rsid w:val="005A20E0"/>
    <w:rsid w:val="005C2221"/>
    <w:rsid w:val="005D0561"/>
    <w:rsid w:val="005E5960"/>
    <w:rsid w:val="005F0CA3"/>
    <w:rsid w:val="005F201C"/>
    <w:rsid w:val="005F2BC1"/>
    <w:rsid w:val="005F396B"/>
    <w:rsid w:val="00600788"/>
    <w:rsid w:val="00602450"/>
    <w:rsid w:val="00603B50"/>
    <w:rsid w:val="00621B83"/>
    <w:rsid w:val="00632C1E"/>
    <w:rsid w:val="00633F14"/>
    <w:rsid w:val="006403DC"/>
    <w:rsid w:val="006473A1"/>
    <w:rsid w:val="00652D43"/>
    <w:rsid w:val="00665389"/>
    <w:rsid w:val="00670D52"/>
    <w:rsid w:val="00673D00"/>
    <w:rsid w:val="00675E76"/>
    <w:rsid w:val="00686D8F"/>
    <w:rsid w:val="00687001"/>
    <w:rsid w:val="006903BA"/>
    <w:rsid w:val="00693146"/>
    <w:rsid w:val="00696151"/>
    <w:rsid w:val="00696CFD"/>
    <w:rsid w:val="006C121A"/>
    <w:rsid w:val="006C23F8"/>
    <w:rsid w:val="006C5673"/>
    <w:rsid w:val="006C5B5F"/>
    <w:rsid w:val="006D6128"/>
    <w:rsid w:val="006E2EC5"/>
    <w:rsid w:val="006F6645"/>
    <w:rsid w:val="00703E9A"/>
    <w:rsid w:val="00704E80"/>
    <w:rsid w:val="0074047F"/>
    <w:rsid w:val="007700EA"/>
    <w:rsid w:val="00790A77"/>
    <w:rsid w:val="007929F9"/>
    <w:rsid w:val="00793E69"/>
    <w:rsid w:val="007A41BF"/>
    <w:rsid w:val="007A6078"/>
    <w:rsid w:val="007E0FEB"/>
    <w:rsid w:val="0081284F"/>
    <w:rsid w:val="00820D4B"/>
    <w:rsid w:val="00822631"/>
    <w:rsid w:val="008265C9"/>
    <w:rsid w:val="00832898"/>
    <w:rsid w:val="00834372"/>
    <w:rsid w:val="0084250E"/>
    <w:rsid w:val="00852BDC"/>
    <w:rsid w:val="00852C74"/>
    <w:rsid w:val="008668CA"/>
    <w:rsid w:val="00870420"/>
    <w:rsid w:val="0087742C"/>
    <w:rsid w:val="00884EC7"/>
    <w:rsid w:val="00884F1E"/>
    <w:rsid w:val="008A557F"/>
    <w:rsid w:val="008B7B6D"/>
    <w:rsid w:val="008C036A"/>
    <w:rsid w:val="008D09E9"/>
    <w:rsid w:val="008F13FC"/>
    <w:rsid w:val="008F66B4"/>
    <w:rsid w:val="009221B4"/>
    <w:rsid w:val="009457DE"/>
    <w:rsid w:val="009524D6"/>
    <w:rsid w:val="0095339D"/>
    <w:rsid w:val="009705FC"/>
    <w:rsid w:val="009746AD"/>
    <w:rsid w:val="009875E1"/>
    <w:rsid w:val="009A5271"/>
    <w:rsid w:val="009B66E9"/>
    <w:rsid w:val="009B7900"/>
    <w:rsid w:val="009C60FE"/>
    <w:rsid w:val="009D5D61"/>
    <w:rsid w:val="009E5AF1"/>
    <w:rsid w:val="009E61B9"/>
    <w:rsid w:val="009E7AD8"/>
    <w:rsid w:val="009F37F9"/>
    <w:rsid w:val="009F3E98"/>
    <w:rsid w:val="00A02F18"/>
    <w:rsid w:val="00A116D7"/>
    <w:rsid w:val="00A14E91"/>
    <w:rsid w:val="00A2305F"/>
    <w:rsid w:val="00A31683"/>
    <w:rsid w:val="00A3217D"/>
    <w:rsid w:val="00A83761"/>
    <w:rsid w:val="00A963D1"/>
    <w:rsid w:val="00AA2FBE"/>
    <w:rsid w:val="00AA579D"/>
    <w:rsid w:val="00AA7718"/>
    <w:rsid w:val="00AB6C2B"/>
    <w:rsid w:val="00AC0701"/>
    <w:rsid w:val="00AE1704"/>
    <w:rsid w:val="00B260AF"/>
    <w:rsid w:val="00B3001B"/>
    <w:rsid w:val="00B41138"/>
    <w:rsid w:val="00B64CDE"/>
    <w:rsid w:val="00B711F7"/>
    <w:rsid w:val="00B83771"/>
    <w:rsid w:val="00B90E71"/>
    <w:rsid w:val="00B952DB"/>
    <w:rsid w:val="00BA1C35"/>
    <w:rsid w:val="00BA6423"/>
    <w:rsid w:val="00BB513B"/>
    <w:rsid w:val="00BB6E47"/>
    <w:rsid w:val="00BB73FE"/>
    <w:rsid w:val="00BB7FE3"/>
    <w:rsid w:val="00BD19B8"/>
    <w:rsid w:val="00BD4898"/>
    <w:rsid w:val="00BE54AC"/>
    <w:rsid w:val="00BF0543"/>
    <w:rsid w:val="00BF058D"/>
    <w:rsid w:val="00BF1000"/>
    <w:rsid w:val="00BF5E1C"/>
    <w:rsid w:val="00C11FEF"/>
    <w:rsid w:val="00C23D12"/>
    <w:rsid w:val="00C24674"/>
    <w:rsid w:val="00C30DB4"/>
    <w:rsid w:val="00C336DA"/>
    <w:rsid w:val="00C535A7"/>
    <w:rsid w:val="00C56F42"/>
    <w:rsid w:val="00C64739"/>
    <w:rsid w:val="00C86FBA"/>
    <w:rsid w:val="00C870DC"/>
    <w:rsid w:val="00CA379B"/>
    <w:rsid w:val="00CA7493"/>
    <w:rsid w:val="00CC38B9"/>
    <w:rsid w:val="00CC775B"/>
    <w:rsid w:val="00CE6A6A"/>
    <w:rsid w:val="00CF3877"/>
    <w:rsid w:val="00D02BE2"/>
    <w:rsid w:val="00D10A9A"/>
    <w:rsid w:val="00D15602"/>
    <w:rsid w:val="00D255CE"/>
    <w:rsid w:val="00D268A4"/>
    <w:rsid w:val="00D32F25"/>
    <w:rsid w:val="00D35E7C"/>
    <w:rsid w:val="00D374BE"/>
    <w:rsid w:val="00D433E7"/>
    <w:rsid w:val="00D435CF"/>
    <w:rsid w:val="00D50F9E"/>
    <w:rsid w:val="00D643FF"/>
    <w:rsid w:val="00D6444D"/>
    <w:rsid w:val="00D73344"/>
    <w:rsid w:val="00D862BA"/>
    <w:rsid w:val="00D90ACA"/>
    <w:rsid w:val="00D92DE3"/>
    <w:rsid w:val="00D9798A"/>
    <w:rsid w:val="00DA2873"/>
    <w:rsid w:val="00DB31E2"/>
    <w:rsid w:val="00DD6BD1"/>
    <w:rsid w:val="00DE08BE"/>
    <w:rsid w:val="00DE0DE7"/>
    <w:rsid w:val="00DF3EA1"/>
    <w:rsid w:val="00E0016D"/>
    <w:rsid w:val="00E02954"/>
    <w:rsid w:val="00E04BA9"/>
    <w:rsid w:val="00E10A33"/>
    <w:rsid w:val="00E13B3F"/>
    <w:rsid w:val="00E344D0"/>
    <w:rsid w:val="00E43A14"/>
    <w:rsid w:val="00E53FCD"/>
    <w:rsid w:val="00E61D2C"/>
    <w:rsid w:val="00E634F7"/>
    <w:rsid w:val="00E702A4"/>
    <w:rsid w:val="00E83C27"/>
    <w:rsid w:val="00E87028"/>
    <w:rsid w:val="00EC42CE"/>
    <w:rsid w:val="00EE0157"/>
    <w:rsid w:val="00EE58A1"/>
    <w:rsid w:val="00EF752D"/>
    <w:rsid w:val="00F05D7D"/>
    <w:rsid w:val="00F07A36"/>
    <w:rsid w:val="00F12AB6"/>
    <w:rsid w:val="00F16A62"/>
    <w:rsid w:val="00F21A07"/>
    <w:rsid w:val="00F34871"/>
    <w:rsid w:val="00F653F6"/>
    <w:rsid w:val="00F74CEB"/>
    <w:rsid w:val="00F93837"/>
    <w:rsid w:val="00F97285"/>
    <w:rsid w:val="00FA7A44"/>
    <w:rsid w:val="00FB54E0"/>
    <w:rsid w:val="00FB649A"/>
    <w:rsid w:val="00FD0372"/>
    <w:rsid w:val="00FD16F6"/>
    <w:rsid w:val="00FD70FC"/>
    <w:rsid w:val="00FE4E4C"/>
    <w:rsid w:val="00FF48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7871"/>
  <w15:docId w15:val="{93AF1A14-753B-408C-A030-74DA74E9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link w:val="Heading1Char"/>
    <w:uiPriority w:val="1"/>
    <w:qFormat/>
    <w:pPr>
      <w:ind w:left="3408"/>
      <w:outlineLvl w:val="0"/>
    </w:pPr>
    <w:rPr>
      <w:b/>
      <w:bCs/>
      <w:sz w:val="28"/>
      <w:szCs w:val="28"/>
    </w:rPr>
  </w:style>
  <w:style w:type="paragraph" w:styleId="Heading2">
    <w:name w:val="heading 2"/>
    <w:basedOn w:val="Normal"/>
    <w:uiPriority w:val="1"/>
    <w:qFormat/>
    <w:pPr>
      <w:spacing w:before="1"/>
      <w:ind w:left="117"/>
      <w:outlineLvl w:val="1"/>
    </w:pPr>
    <w:rPr>
      <w:b/>
      <w:bCs/>
      <w:sz w:val="24"/>
      <w:szCs w:val="24"/>
    </w:rPr>
  </w:style>
  <w:style w:type="paragraph" w:styleId="Heading3">
    <w:name w:val="heading 3"/>
    <w:basedOn w:val="Normal"/>
    <w:uiPriority w:val="1"/>
    <w:qFormat/>
    <w:pPr>
      <w:ind w:left="117"/>
      <w:outlineLvl w:val="2"/>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7" w:hanging="360"/>
    </w:pPr>
  </w:style>
  <w:style w:type="paragraph" w:customStyle="1" w:styleId="TableParagraph">
    <w:name w:val="Table Paragraph"/>
    <w:basedOn w:val="Normal"/>
    <w:uiPriority w:val="1"/>
    <w:qFormat/>
    <w:pPr>
      <w:ind w:left="115"/>
    </w:pPr>
  </w:style>
  <w:style w:type="character" w:styleId="Hyperlink">
    <w:name w:val="Hyperlink"/>
    <w:basedOn w:val="DefaultParagraphFont"/>
    <w:uiPriority w:val="99"/>
    <w:unhideWhenUsed/>
    <w:rsid w:val="00DD6BD1"/>
    <w:rPr>
      <w:color w:val="0000FF" w:themeColor="hyperlink"/>
      <w:u w:val="single"/>
    </w:rPr>
  </w:style>
  <w:style w:type="paragraph" w:customStyle="1" w:styleId="Default">
    <w:name w:val="Default"/>
    <w:rsid w:val="00E0016D"/>
    <w:pPr>
      <w:widowControl/>
      <w:adjustRightInd w:val="0"/>
    </w:pPr>
    <w:rPr>
      <w:rFonts w:ascii="Calibri" w:hAnsi="Calibri" w:cs="Calibri"/>
      <w:color w:val="000000"/>
      <w:sz w:val="24"/>
      <w:szCs w:val="24"/>
      <w:lang w:val="en-IE"/>
    </w:rPr>
  </w:style>
  <w:style w:type="character" w:styleId="CommentReference">
    <w:name w:val="annotation reference"/>
    <w:basedOn w:val="DefaultParagraphFont"/>
    <w:uiPriority w:val="99"/>
    <w:semiHidden/>
    <w:unhideWhenUsed/>
    <w:rsid w:val="003B02F8"/>
    <w:rPr>
      <w:sz w:val="16"/>
      <w:szCs w:val="16"/>
    </w:rPr>
  </w:style>
  <w:style w:type="paragraph" w:styleId="CommentText">
    <w:name w:val="annotation text"/>
    <w:basedOn w:val="Normal"/>
    <w:link w:val="CommentTextChar"/>
    <w:uiPriority w:val="99"/>
    <w:unhideWhenUsed/>
    <w:rsid w:val="003B02F8"/>
    <w:rPr>
      <w:sz w:val="20"/>
      <w:szCs w:val="20"/>
    </w:rPr>
  </w:style>
  <w:style w:type="character" w:customStyle="1" w:styleId="CommentTextChar">
    <w:name w:val="Comment Text Char"/>
    <w:basedOn w:val="DefaultParagraphFont"/>
    <w:link w:val="CommentText"/>
    <w:uiPriority w:val="99"/>
    <w:rsid w:val="003B02F8"/>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B02F8"/>
    <w:rPr>
      <w:b/>
      <w:bCs/>
    </w:rPr>
  </w:style>
  <w:style w:type="character" w:customStyle="1" w:styleId="CommentSubjectChar">
    <w:name w:val="Comment Subject Char"/>
    <w:basedOn w:val="CommentTextChar"/>
    <w:link w:val="CommentSubject"/>
    <w:uiPriority w:val="99"/>
    <w:semiHidden/>
    <w:rsid w:val="003B02F8"/>
    <w:rPr>
      <w:rFonts w:ascii="Calibri" w:eastAsia="Calibri" w:hAnsi="Calibri" w:cs="Calibri"/>
      <w:b/>
      <w:bCs/>
      <w:sz w:val="20"/>
      <w:szCs w:val="20"/>
      <w:lang w:val="en-GB" w:eastAsia="en-GB" w:bidi="en-GB"/>
    </w:rPr>
  </w:style>
  <w:style w:type="paragraph" w:styleId="Revision">
    <w:name w:val="Revision"/>
    <w:hidden/>
    <w:uiPriority w:val="99"/>
    <w:semiHidden/>
    <w:rsid w:val="00387A9B"/>
    <w:pPr>
      <w:widowControl/>
      <w:autoSpaceDE/>
      <w:autoSpaceDN/>
    </w:pPr>
    <w:rPr>
      <w:rFonts w:ascii="Calibri" w:eastAsia="Calibri" w:hAnsi="Calibri" w:cs="Calibri"/>
      <w:lang w:val="en-GB" w:eastAsia="en-GB" w:bidi="en-GB"/>
    </w:rPr>
  </w:style>
  <w:style w:type="character" w:styleId="FollowedHyperlink">
    <w:name w:val="FollowedHyperlink"/>
    <w:basedOn w:val="DefaultParagraphFont"/>
    <w:uiPriority w:val="99"/>
    <w:semiHidden/>
    <w:unhideWhenUsed/>
    <w:rsid w:val="00114CCA"/>
    <w:rPr>
      <w:color w:val="800080" w:themeColor="followedHyperlink"/>
      <w:u w:val="single"/>
    </w:rPr>
  </w:style>
  <w:style w:type="character" w:customStyle="1" w:styleId="UnresolvedMention1">
    <w:name w:val="Unresolved Mention1"/>
    <w:basedOn w:val="DefaultParagraphFont"/>
    <w:uiPriority w:val="99"/>
    <w:semiHidden/>
    <w:unhideWhenUsed/>
    <w:rsid w:val="00852C74"/>
    <w:rPr>
      <w:color w:val="605E5C"/>
      <w:shd w:val="clear" w:color="auto" w:fill="E1DFDD"/>
    </w:rPr>
  </w:style>
  <w:style w:type="character" w:customStyle="1" w:styleId="BodyTextChar">
    <w:name w:val="Body Text Char"/>
    <w:basedOn w:val="DefaultParagraphFont"/>
    <w:link w:val="BodyText"/>
    <w:uiPriority w:val="1"/>
    <w:rsid w:val="00C30DB4"/>
    <w:rPr>
      <w:rFonts w:ascii="Calibri" w:eastAsia="Calibri" w:hAnsi="Calibri" w:cs="Calibri"/>
      <w:sz w:val="24"/>
      <w:szCs w:val="24"/>
      <w:lang w:val="en-GB" w:eastAsia="en-GB" w:bidi="en-GB"/>
    </w:rPr>
  </w:style>
  <w:style w:type="paragraph" w:styleId="Title">
    <w:name w:val="Title"/>
    <w:basedOn w:val="Normal"/>
    <w:next w:val="Normal"/>
    <w:link w:val="TitleChar"/>
    <w:uiPriority w:val="10"/>
    <w:qFormat/>
    <w:rsid w:val="002158A9"/>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uiPriority w:val="10"/>
    <w:rsid w:val="002158A9"/>
    <w:rPr>
      <w:rFonts w:asciiTheme="majorHAnsi" w:eastAsiaTheme="majorEastAsia" w:hAnsiTheme="majorHAnsi" w:cstheme="majorBidi"/>
      <w:spacing w:val="-10"/>
      <w:kern w:val="28"/>
      <w:sz w:val="56"/>
      <w:szCs w:val="56"/>
      <w:lang w:val="en-GB"/>
    </w:rPr>
  </w:style>
  <w:style w:type="character" w:styleId="Emphasis">
    <w:name w:val="Emphasis"/>
    <w:basedOn w:val="DefaultParagraphFont"/>
    <w:uiPriority w:val="20"/>
    <w:qFormat/>
    <w:rsid w:val="00A3217D"/>
    <w:rPr>
      <w:i/>
      <w:iCs/>
    </w:rPr>
  </w:style>
  <w:style w:type="character" w:customStyle="1" w:styleId="Heading1Char">
    <w:name w:val="Heading 1 Char"/>
    <w:basedOn w:val="DefaultParagraphFont"/>
    <w:link w:val="Heading1"/>
    <w:uiPriority w:val="1"/>
    <w:rsid w:val="00CC38B9"/>
    <w:rPr>
      <w:rFonts w:ascii="Calibri" w:eastAsia="Calibri" w:hAnsi="Calibri" w:cs="Calibri"/>
      <w:b/>
      <w:bCs/>
      <w:sz w:val="28"/>
      <w:szCs w:val="28"/>
      <w:lang w:val="en-GB" w:eastAsia="en-GB" w:bidi="en-GB"/>
    </w:rPr>
  </w:style>
  <w:style w:type="character" w:styleId="Strong">
    <w:name w:val="Strong"/>
    <w:basedOn w:val="DefaultParagraphFont"/>
    <w:uiPriority w:val="22"/>
    <w:qFormat/>
    <w:rsid w:val="00F34871"/>
    <w:rPr>
      <w:b/>
      <w:bCs/>
    </w:rPr>
  </w:style>
  <w:style w:type="table" w:styleId="TableGrid">
    <w:name w:val="Table Grid"/>
    <w:basedOn w:val="TableNormal"/>
    <w:uiPriority w:val="59"/>
    <w:rsid w:val="003E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1FC"/>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customStyle="1" w:styleId="m2638962535299371510tableparagraph">
    <w:name w:val="m_2638962535299371510tableparagraph"/>
    <w:basedOn w:val="Normal"/>
    <w:rsid w:val="00D435C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A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666">
      <w:bodyDiv w:val="1"/>
      <w:marLeft w:val="0"/>
      <w:marRight w:val="0"/>
      <w:marTop w:val="0"/>
      <w:marBottom w:val="0"/>
      <w:divBdr>
        <w:top w:val="none" w:sz="0" w:space="0" w:color="auto"/>
        <w:left w:val="none" w:sz="0" w:space="0" w:color="auto"/>
        <w:bottom w:val="none" w:sz="0" w:space="0" w:color="auto"/>
        <w:right w:val="none" w:sz="0" w:space="0" w:color="auto"/>
      </w:divBdr>
    </w:div>
    <w:div w:id="179241454">
      <w:bodyDiv w:val="1"/>
      <w:marLeft w:val="0"/>
      <w:marRight w:val="0"/>
      <w:marTop w:val="0"/>
      <w:marBottom w:val="0"/>
      <w:divBdr>
        <w:top w:val="none" w:sz="0" w:space="0" w:color="auto"/>
        <w:left w:val="none" w:sz="0" w:space="0" w:color="auto"/>
        <w:bottom w:val="none" w:sz="0" w:space="0" w:color="auto"/>
        <w:right w:val="none" w:sz="0" w:space="0" w:color="auto"/>
      </w:divBdr>
    </w:div>
    <w:div w:id="348071524">
      <w:bodyDiv w:val="1"/>
      <w:marLeft w:val="0"/>
      <w:marRight w:val="0"/>
      <w:marTop w:val="0"/>
      <w:marBottom w:val="0"/>
      <w:divBdr>
        <w:top w:val="none" w:sz="0" w:space="0" w:color="auto"/>
        <w:left w:val="none" w:sz="0" w:space="0" w:color="auto"/>
        <w:bottom w:val="none" w:sz="0" w:space="0" w:color="auto"/>
        <w:right w:val="none" w:sz="0" w:space="0" w:color="auto"/>
      </w:divBdr>
    </w:div>
    <w:div w:id="358360755">
      <w:bodyDiv w:val="1"/>
      <w:marLeft w:val="0"/>
      <w:marRight w:val="0"/>
      <w:marTop w:val="0"/>
      <w:marBottom w:val="0"/>
      <w:divBdr>
        <w:top w:val="none" w:sz="0" w:space="0" w:color="auto"/>
        <w:left w:val="none" w:sz="0" w:space="0" w:color="auto"/>
        <w:bottom w:val="none" w:sz="0" w:space="0" w:color="auto"/>
        <w:right w:val="none" w:sz="0" w:space="0" w:color="auto"/>
      </w:divBdr>
    </w:div>
    <w:div w:id="474613868">
      <w:bodyDiv w:val="1"/>
      <w:marLeft w:val="0"/>
      <w:marRight w:val="0"/>
      <w:marTop w:val="0"/>
      <w:marBottom w:val="0"/>
      <w:divBdr>
        <w:top w:val="none" w:sz="0" w:space="0" w:color="auto"/>
        <w:left w:val="none" w:sz="0" w:space="0" w:color="auto"/>
        <w:bottom w:val="none" w:sz="0" w:space="0" w:color="auto"/>
        <w:right w:val="none" w:sz="0" w:space="0" w:color="auto"/>
      </w:divBdr>
    </w:div>
    <w:div w:id="523784821">
      <w:bodyDiv w:val="1"/>
      <w:marLeft w:val="0"/>
      <w:marRight w:val="0"/>
      <w:marTop w:val="0"/>
      <w:marBottom w:val="0"/>
      <w:divBdr>
        <w:top w:val="none" w:sz="0" w:space="0" w:color="auto"/>
        <w:left w:val="none" w:sz="0" w:space="0" w:color="auto"/>
        <w:bottom w:val="none" w:sz="0" w:space="0" w:color="auto"/>
        <w:right w:val="none" w:sz="0" w:space="0" w:color="auto"/>
      </w:divBdr>
    </w:div>
    <w:div w:id="891968387">
      <w:bodyDiv w:val="1"/>
      <w:marLeft w:val="0"/>
      <w:marRight w:val="0"/>
      <w:marTop w:val="0"/>
      <w:marBottom w:val="0"/>
      <w:divBdr>
        <w:top w:val="none" w:sz="0" w:space="0" w:color="auto"/>
        <w:left w:val="none" w:sz="0" w:space="0" w:color="auto"/>
        <w:bottom w:val="none" w:sz="0" w:space="0" w:color="auto"/>
        <w:right w:val="none" w:sz="0" w:space="0" w:color="auto"/>
      </w:divBdr>
    </w:div>
    <w:div w:id="1087772323">
      <w:bodyDiv w:val="1"/>
      <w:marLeft w:val="0"/>
      <w:marRight w:val="0"/>
      <w:marTop w:val="0"/>
      <w:marBottom w:val="0"/>
      <w:divBdr>
        <w:top w:val="none" w:sz="0" w:space="0" w:color="auto"/>
        <w:left w:val="none" w:sz="0" w:space="0" w:color="auto"/>
        <w:bottom w:val="none" w:sz="0" w:space="0" w:color="auto"/>
        <w:right w:val="none" w:sz="0" w:space="0" w:color="auto"/>
      </w:divBdr>
    </w:div>
    <w:div w:id="1226647169">
      <w:bodyDiv w:val="1"/>
      <w:marLeft w:val="0"/>
      <w:marRight w:val="0"/>
      <w:marTop w:val="0"/>
      <w:marBottom w:val="0"/>
      <w:divBdr>
        <w:top w:val="none" w:sz="0" w:space="0" w:color="auto"/>
        <w:left w:val="none" w:sz="0" w:space="0" w:color="auto"/>
        <w:bottom w:val="none" w:sz="0" w:space="0" w:color="auto"/>
        <w:right w:val="none" w:sz="0" w:space="0" w:color="auto"/>
      </w:divBdr>
    </w:div>
    <w:div w:id="1555628306">
      <w:bodyDiv w:val="1"/>
      <w:marLeft w:val="0"/>
      <w:marRight w:val="0"/>
      <w:marTop w:val="0"/>
      <w:marBottom w:val="0"/>
      <w:divBdr>
        <w:top w:val="none" w:sz="0" w:space="0" w:color="auto"/>
        <w:left w:val="none" w:sz="0" w:space="0" w:color="auto"/>
        <w:bottom w:val="none" w:sz="0" w:space="0" w:color="auto"/>
        <w:right w:val="none" w:sz="0" w:space="0" w:color="auto"/>
      </w:divBdr>
    </w:div>
    <w:div w:id="175770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chakucha.org/" TargetMode="Externa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2024.aea-europe.net/" TargetMode="Externa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aea-europe.net/" TargetMode="External"/><Relationship Id="rId11" Type="http://schemas.openxmlformats.org/officeDocument/2006/relationships/hyperlink" Target="mailto:support@easyconferences.org" TargetMode="External"/><Relationship Id="rId5" Type="http://schemas.openxmlformats.org/officeDocument/2006/relationships/hyperlink" Target="https://www.easyacademia.org/aea2024" TargetMode="Externa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00.jpeg"/><Relationship Id="rId10" Type="http://schemas.openxmlformats.org/officeDocument/2006/relationships/hyperlink" Target="https://www.easyacademia.org/aea2023" TargetMode="External"/><Relationship Id="rId19" Type="http://schemas.openxmlformats.org/officeDocument/2006/relationships/hyperlink" Target="https://2024.aea-europe.net/wp-content/uploads/2024/02/APPENDIX-A-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xminutes.dlugan.com/ignite-presentations" TargetMode="External"/><Relationship Id="rId14" Type="http://schemas.openxmlformats.org/officeDocument/2006/relationships/image" Target="media/image3.png"/><Relationship Id="rId22" Type="http://schemas.openxmlformats.org/officeDocument/2006/relationships/hyperlink" Target="http://www.easyacademia.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4138</Words>
  <Characters>23587</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Shaw</dc:creator>
  <cp:lastModifiedBy>ctherap</cp:lastModifiedBy>
  <cp:revision>3</cp:revision>
  <dcterms:created xsi:type="dcterms:W3CDTF">2024-02-07T09:14:00Z</dcterms:created>
  <dcterms:modified xsi:type="dcterms:W3CDTF">2024-02-07T09:18:00Z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Acrobat PDFMaker 20 for Word</vt:lpwstr>
  </property>
  <property fmtid="{D5CDD505-2E9C-101B-9397-08002B2CF9AE}" pid="4" name="LastSaved">
    <vt:filetime>2022-01-28T00:00:00Z</vt:filetime>
  </property>
</Properties>
</file>